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AF2C" w14:textId="77777777" w:rsidR="005C69BB" w:rsidRDefault="0000000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</w:t>
      </w:r>
    </w:p>
    <w:p w14:paraId="13D1134A" w14:textId="77777777" w:rsidR="005C69BB" w:rsidRDefault="0000000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Zarządzenia Nr 01/2024</w:t>
      </w:r>
    </w:p>
    <w:p w14:paraId="56DDC25E" w14:textId="77777777" w:rsidR="005C69BB" w:rsidRDefault="0000000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Dyrektora CUS w Czarnej Dąbrówce</w:t>
      </w:r>
    </w:p>
    <w:p w14:paraId="14766ABD" w14:textId="77777777" w:rsidR="005C69BB" w:rsidRDefault="00000000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Hlk125539178"/>
      <w:r>
        <w:rPr>
          <w:rFonts w:ascii="Times New Roman" w:hAnsi="Times New Roman" w:cs="Times New Roman"/>
        </w:rPr>
        <w:t xml:space="preserve">z dnia 02.01.2024 r. </w:t>
      </w:r>
      <w:bookmarkEnd w:id="0"/>
    </w:p>
    <w:p w14:paraId="1DE99F4B" w14:textId="77777777" w:rsidR="005C69BB" w:rsidRDefault="005C69BB">
      <w:pPr>
        <w:spacing w:line="360" w:lineRule="auto"/>
        <w:jc w:val="right"/>
        <w:rPr>
          <w:rFonts w:ascii="Times New Roman" w:hAnsi="Times New Roman" w:cs="Times New Roman"/>
        </w:rPr>
      </w:pPr>
    </w:p>
    <w:p w14:paraId="2690B06D" w14:textId="77777777" w:rsidR="005C69BB" w:rsidRDefault="0000000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ORGANIZACYJNY</w:t>
      </w:r>
    </w:p>
    <w:p w14:paraId="17CD1792" w14:textId="77777777" w:rsidR="005C69BB" w:rsidRDefault="0000000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CENTRUM USŁUG SPOŁECZNYCH (CUS)</w:t>
      </w:r>
    </w:p>
    <w:p w14:paraId="320E0AF1" w14:textId="77777777" w:rsidR="005C69BB" w:rsidRDefault="00000000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1" w:name="_Hlk22651331"/>
      <w:r>
        <w:rPr>
          <w:rFonts w:ascii="Times New Roman" w:hAnsi="Times New Roman" w:cs="Times New Roman"/>
          <w:b/>
        </w:rPr>
        <w:t>W CZARNEJ DĄBRÓWCE</w:t>
      </w:r>
      <w:bookmarkEnd w:id="1"/>
    </w:p>
    <w:p w14:paraId="5FC67D4A" w14:textId="77777777" w:rsidR="005C69BB" w:rsidRDefault="005C69B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CC1737F" w14:textId="77777777" w:rsidR="005C69BB" w:rsidRDefault="0000000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14:paraId="0478B365" w14:textId="77777777" w:rsidR="005C69BB" w:rsidRDefault="0000000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Organizacyjny CUS  zwany dalej regulaminem określa:</w:t>
      </w:r>
    </w:p>
    <w:p w14:paraId="2586DE85" w14:textId="77777777" w:rsidR="005C69BB" w:rsidRDefault="005C69B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21349F7" w14:textId="77777777" w:rsidR="005C69BB" w:rsidRDefault="0000000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Strukturę organizacyjną CUS.</w:t>
      </w:r>
    </w:p>
    <w:p w14:paraId="790964AA" w14:textId="77777777" w:rsidR="005C69BB" w:rsidRDefault="0000000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Zadania i kompetencje Dyrektora oraz poszczególnych stanowisk pracy.</w:t>
      </w:r>
    </w:p>
    <w:p w14:paraId="7867C916" w14:textId="77777777" w:rsidR="005C69BB" w:rsidRDefault="005C69BB">
      <w:pPr>
        <w:spacing w:after="0" w:line="360" w:lineRule="auto"/>
        <w:ind w:left="720"/>
        <w:jc w:val="both"/>
        <w:rPr>
          <w:rFonts w:ascii="Times New Roman" w:hAnsi="Times New Roman" w:cs="Times New Roman"/>
          <w:b/>
        </w:rPr>
      </w:pPr>
    </w:p>
    <w:p w14:paraId="409A5098" w14:textId="77777777" w:rsidR="005C69BB" w:rsidRDefault="0000000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14:paraId="7B12BDF1" w14:textId="77777777" w:rsidR="005C69BB" w:rsidRDefault="00000000">
      <w:pPr>
        <w:pStyle w:val="Akapitzlist"/>
        <w:numPr>
          <w:ilvl w:val="0"/>
          <w:numId w:val="11"/>
        </w:numPr>
        <w:spacing w:line="360" w:lineRule="auto"/>
        <w:rPr>
          <w:rFonts w:cs="Times New Roman"/>
          <w:b/>
          <w:sz w:val="22"/>
          <w:szCs w:val="22"/>
          <w:lang w:val="pl-PL"/>
        </w:rPr>
      </w:pPr>
      <w:r>
        <w:rPr>
          <w:rFonts w:cs="Times New Roman"/>
          <w:sz w:val="22"/>
          <w:szCs w:val="22"/>
          <w:shd w:val="clear" w:color="auto" w:fill="FFFFFF"/>
          <w:lang w:val="pl-PL"/>
        </w:rPr>
        <w:t>CUS jest jednostką organizacyjną Gminy Czarna Dąbrówka.</w:t>
      </w:r>
    </w:p>
    <w:p w14:paraId="190DC7E1" w14:textId="77777777" w:rsidR="005C69BB" w:rsidRDefault="00000000">
      <w:pPr>
        <w:pStyle w:val="Akapitzlist"/>
        <w:numPr>
          <w:ilvl w:val="0"/>
          <w:numId w:val="11"/>
        </w:numPr>
        <w:spacing w:line="360" w:lineRule="auto"/>
        <w:rPr>
          <w:rFonts w:cs="Times New Roman"/>
          <w:b/>
          <w:sz w:val="22"/>
          <w:szCs w:val="22"/>
          <w:lang w:val="pl-PL"/>
        </w:rPr>
      </w:pPr>
      <w:r>
        <w:rPr>
          <w:rFonts w:cs="Times New Roman"/>
          <w:sz w:val="22"/>
          <w:szCs w:val="22"/>
          <w:shd w:val="clear" w:color="auto" w:fill="FFFFFF"/>
          <w:lang w:val="pl-PL"/>
        </w:rPr>
        <w:t>CUS jest jednostką budżetową prowadzącą gospodarkę finansową na zasadach określonych w obowiązujących przepisach.</w:t>
      </w:r>
    </w:p>
    <w:p w14:paraId="40B9C9FF" w14:textId="77777777" w:rsidR="005C69BB" w:rsidRDefault="00000000">
      <w:pPr>
        <w:pStyle w:val="Akapitzlist"/>
        <w:numPr>
          <w:ilvl w:val="0"/>
          <w:numId w:val="11"/>
        </w:numPr>
        <w:spacing w:line="360" w:lineRule="auto"/>
        <w:rPr>
          <w:rFonts w:cs="Times New Roman"/>
          <w:b/>
          <w:sz w:val="22"/>
          <w:szCs w:val="22"/>
          <w:lang w:val="pl-PL"/>
        </w:rPr>
      </w:pPr>
      <w:r>
        <w:rPr>
          <w:rFonts w:cs="Times New Roman"/>
          <w:sz w:val="22"/>
          <w:szCs w:val="22"/>
          <w:shd w:val="clear" w:color="auto" w:fill="FFFFFF"/>
          <w:lang w:val="pl-PL"/>
        </w:rPr>
        <w:t>Siedziba CUS znajduje się w Czarnej Dąbrówce przy ul. Gdańskiej 5.</w:t>
      </w:r>
    </w:p>
    <w:p w14:paraId="32870B83" w14:textId="77777777" w:rsidR="005C69BB" w:rsidRDefault="005C69BB">
      <w:pPr>
        <w:pStyle w:val="Akapitzlist"/>
        <w:spacing w:line="360" w:lineRule="auto"/>
        <w:rPr>
          <w:rFonts w:cs="Times New Roman"/>
          <w:b/>
          <w:sz w:val="22"/>
          <w:szCs w:val="22"/>
          <w:lang w:val="pl-PL"/>
        </w:rPr>
      </w:pPr>
    </w:p>
    <w:p w14:paraId="01D16C32" w14:textId="77777777" w:rsidR="005C69BB" w:rsidRDefault="0000000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14:paraId="5A307834" w14:textId="77777777" w:rsidR="005C69BB" w:rsidRDefault="0000000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skład Centrum Usług  Społecznych wchodzą:</w:t>
      </w:r>
    </w:p>
    <w:p w14:paraId="10804C05" w14:textId="77777777" w:rsidR="005C69BB" w:rsidRDefault="00000000">
      <w:pPr>
        <w:numPr>
          <w:ilvl w:val="0"/>
          <w:numId w:val="2"/>
        </w:numPr>
        <w:spacing w:after="0" w:line="360" w:lineRule="auto"/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CUS, pełniący jednocześnie funkcję organizatora usług społecznych</w:t>
      </w:r>
    </w:p>
    <w:p w14:paraId="24F1203A" w14:textId="77777777" w:rsidR="005C69BB" w:rsidRDefault="00000000">
      <w:pPr>
        <w:numPr>
          <w:ilvl w:val="0"/>
          <w:numId w:val="2"/>
        </w:numPr>
        <w:spacing w:after="0" w:line="360" w:lineRule="auto"/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Główny Księgowy</w:t>
      </w:r>
    </w:p>
    <w:p w14:paraId="516E24B1" w14:textId="77777777" w:rsidR="005C69BB" w:rsidRDefault="00000000">
      <w:pPr>
        <w:numPr>
          <w:ilvl w:val="0"/>
          <w:numId w:val="2"/>
        </w:numPr>
        <w:spacing w:after="0" w:line="360" w:lineRule="auto"/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ds. kadr</w:t>
      </w:r>
    </w:p>
    <w:p w14:paraId="0982690E" w14:textId="77777777" w:rsidR="005C69BB" w:rsidRDefault="005C69BB">
      <w:pPr>
        <w:spacing w:after="0" w:line="360" w:lineRule="auto"/>
        <w:ind w:left="643"/>
        <w:jc w:val="both"/>
        <w:rPr>
          <w:rFonts w:ascii="Times New Roman" w:hAnsi="Times New Roman" w:cs="Times New Roman"/>
        </w:rPr>
      </w:pPr>
    </w:p>
    <w:p w14:paraId="6B04EDE3" w14:textId="77777777" w:rsidR="005C69BB" w:rsidRDefault="00000000">
      <w:pPr>
        <w:numPr>
          <w:ilvl w:val="0"/>
          <w:numId w:val="2"/>
        </w:numPr>
        <w:spacing w:after="0" w:line="360" w:lineRule="auto"/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ds. organizowania usług społecznych:</w:t>
      </w:r>
    </w:p>
    <w:p w14:paraId="37271952" w14:textId="77777777" w:rsidR="005C69BB" w:rsidRDefault="00000000">
      <w:pPr>
        <w:pStyle w:val="Akapitzlist"/>
        <w:numPr>
          <w:ilvl w:val="0"/>
          <w:numId w:val="14"/>
        </w:numPr>
        <w:spacing w:line="360" w:lineRule="auto"/>
        <w:ind w:left="1097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Organizator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usług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społecznych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kierujący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zespołem</w:t>
      </w:r>
      <w:proofErr w:type="spellEnd"/>
    </w:p>
    <w:p w14:paraId="7203425E" w14:textId="77777777" w:rsidR="005C69BB" w:rsidRDefault="00000000">
      <w:pPr>
        <w:pStyle w:val="Akapitzlist"/>
        <w:numPr>
          <w:ilvl w:val="0"/>
          <w:numId w:val="14"/>
        </w:numPr>
        <w:spacing w:line="360" w:lineRule="auto"/>
        <w:ind w:left="1097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Koordynator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indywidualnych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planów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usług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społecznych</w:t>
      </w:r>
      <w:proofErr w:type="spellEnd"/>
    </w:p>
    <w:p w14:paraId="0215F95A" w14:textId="77777777" w:rsidR="005C69BB" w:rsidRDefault="005C69BB">
      <w:pPr>
        <w:pStyle w:val="Akapitzlist"/>
        <w:spacing w:line="360" w:lineRule="auto"/>
        <w:ind w:left="1080"/>
        <w:jc w:val="both"/>
        <w:rPr>
          <w:rFonts w:cs="Times New Roman"/>
          <w:sz w:val="22"/>
          <w:szCs w:val="22"/>
        </w:rPr>
      </w:pPr>
    </w:p>
    <w:p w14:paraId="200BA613" w14:textId="77777777" w:rsidR="005C69BB" w:rsidRDefault="005C69BB">
      <w:pPr>
        <w:pStyle w:val="Akapitzlist"/>
        <w:spacing w:line="360" w:lineRule="auto"/>
        <w:ind w:left="1080"/>
        <w:jc w:val="both"/>
        <w:rPr>
          <w:rFonts w:cs="Times New Roman"/>
          <w:sz w:val="22"/>
          <w:szCs w:val="22"/>
        </w:rPr>
      </w:pPr>
    </w:p>
    <w:p w14:paraId="79EED91A" w14:textId="77777777" w:rsidR="005C69BB" w:rsidRDefault="00000000">
      <w:pPr>
        <w:pStyle w:val="Akapitzlist"/>
        <w:numPr>
          <w:ilvl w:val="0"/>
          <w:numId w:val="2"/>
        </w:numPr>
        <w:spacing w:line="360" w:lineRule="auto"/>
        <w:ind w:left="643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Zespół</w:t>
      </w:r>
      <w:proofErr w:type="spellEnd"/>
      <w:r>
        <w:rPr>
          <w:rFonts w:cs="Times New Roman"/>
          <w:sz w:val="22"/>
          <w:szCs w:val="22"/>
        </w:rPr>
        <w:t xml:space="preserve"> ds. </w:t>
      </w:r>
      <w:proofErr w:type="spellStart"/>
      <w:r>
        <w:rPr>
          <w:rFonts w:cs="Times New Roman"/>
          <w:sz w:val="22"/>
          <w:szCs w:val="22"/>
        </w:rPr>
        <w:t>realizacji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zadań</w:t>
      </w:r>
      <w:proofErr w:type="spellEnd"/>
      <w:r>
        <w:rPr>
          <w:rFonts w:cs="Times New Roman"/>
          <w:sz w:val="22"/>
          <w:szCs w:val="22"/>
        </w:rPr>
        <w:t xml:space="preserve"> z </w:t>
      </w:r>
      <w:proofErr w:type="spellStart"/>
      <w:r>
        <w:rPr>
          <w:rFonts w:cs="Times New Roman"/>
          <w:sz w:val="22"/>
          <w:szCs w:val="22"/>
        </w:rPr>
        <w:t>zakresu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pomocy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społecznej</w:t>
      </w:r>
      <w:proofErr w:type="spellEnd"/>
      <w:r>
        <w:rPr>
          <w:rFonts w:cs="Times New Roman"/>
          <w:sz w:val="22"/>
          <w:szCs w:val="22"/>
        </w:rPr>
        <w:t>:</w:t>
      </w:r>
    </w:p>
    <w:p w14:paraId="5B0BC61C" w14:textId="77777777" w:rsidR="005C69BB" w:rsidRDefault="00000000">
      <w:pPr>
        <w:pStyle w:val="Akapitzlist"/>
        <w:numPr>
          <w:ilvl w:val="0"/>
          <w:numId w:val="15"/>
        </w:numPr>
        <w:spacing w:line="360" w:lineRule="auto"/>
        <w:ind w:left="109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Organizator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pomocy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społecznej</w:t>
      </w:r>
      <w:proofErr w:type="spellEnd"/>
      <w:r>
        <w:rPr>
          <w:rFonts w:cs="Times New Roman"/>
          <w:sz w:val="22"/>
          <w:szCs w:val="22"/>
        </w:rPr>
        <w:t>/</w:t>
      </w:r>
      <w:proofErr w:type="spellStart"/>
      <w:r>
        <w:rPr>
          <w:rFonts w:cs="Times New Roman"/>
          <w:sz w:val="22"/>
          <w:szCs w:val="22"/>
        </w:rPr>
        <w:t>specjalista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pracy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socjalnej</w:t>
      </w:r>
      <w:proofErr w:type="spellEnd"/>
    </w:p>
    <w:p w14:paraId="6DBC1030" w14:textId="77777777" w:rsidR="005C69BB" w:rsidRDefault="00000000">
      <w:pPr>
        <w:pStyle w:val="Akapitzlist"/>
        <w:numPr>
          <w:ilvl w:val="0"/>
          <w:numId w:val="15"/>
        </w:numPr>
        <w:spacing w:line="360" w:lineRule="auto"/>
        <w:ind w:left="109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Starszy </w:t>
      </w:r>
      <w:proofErr w:type="spellStart"/>
      <w:r>
        <w:rPr>
          <w:rFonts w:cs="Times New Roman"/>
          <w:sz w:val="22"/>
          <w:szCs w:val="22"/>
        </w:rPr>
        <w:t>specjalista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pracy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socjalnej</w:t>
      </w:r>
      <w:proofErr w:type="spellEnd"/>
    </w:p>
    <w:p w14:paraId="62C5F07B" w14:textId="77777777" w:rsidR="005C69BB" w:rsidRDefault="00000000">
      <w:pPr>
        <w:pStyle w:val="Akapitzlist"/>
        <w:numPr>
          <w:ilvl w:val="0"/>
          <w:numId w:val="15"/>
        </w:numPr>
        <w:spacing w:line="360" w:lineRule="auto"/>
        <w:ind w:left="109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Starszy </w:t>
      </w:r>
      <w:proofErr w:type="spellStart"/>
      <w:r>
        <w:rPr>
          <w:rFonts w:cs="Times New Roman"/>
          <w:sz w:val="22"/>
          <w:szCs w:val="22"/>
        </w:rPr>
        <w:t>specjalista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pracy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socjalnej</w:t>
      </w:r>
      <w:proofErr w:type="spellEnd"/>
    </w:p>
    <w:p w14:paraId="5EA78004" w14:textId="77777777" w:rsidR="005C69BB" w:rsidRDefault="00000000">
      <w:pPr>
        <w:pStyle w:val="Akapitzlist"/>
        <w:numPr>
          <w:ilvl w:val="0"/>
          <w:numId w:val="15"/>
        </w:numPr>
        <w:spacing w:line="360" w:lineRule="auto"/>
        <w:ind w:left="1097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Pracownik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socjalny</w:t>
      </w:r>
      <w:proofErr w:type="spellEnd"/>
    </w:p>
    <w:p w14:paraId="5AE6F16B" w14:textId="77777777" w:rsidR="005C69BB" w:rsidRDefault="005C69BB">
      <w:pPr>
        <w:pStyle w:val="Akapitzlist"/>
        <w:spacing w:line="360" w:lineRule="auto"/>
        <w:ind w:left="1097"/>
        <w:jc w:val="both"/>
        <w:rPr>
          <w:rFonts w:cs="Times New Roman"/>
          <w:sz w:val="22"/>
          <w:szCs w:val="22"/>
        </w:rPr>
      </w:pPr>
    </w:p>
    <w:p w14:paraId="68C87926" w14:textId="77777777" w:rsidR="005C69BB" w:rsidRDefault="00000000">
      <w:pPr>
        <w:spacing w:line="360" w:lineRule="auto"/>
        <w:ind w:lef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6.   Organizator społeczności lokalnej</w:t>
      </w:r>
    </w:p>
    <w:p w14:paraId="6DDC9A7E" w14:textId="77777777" w:rsidR="005C69BB" w:rsidRDefault="00000000">
      <w:pPr>
        <w:spacing w:line="360" w:lineRule="auto"/>
        <w:ind w:left="-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7.    Zespół ds. asysty rodziny:</w:t>
      </w:r>
    </w:p>
    <w:p w14:paraId="431FBEFF" w14:textId="77777777" w:rsidR="005C69BB" w:rsidRDefault="00000000">
      <w:pPr>
        <w:pStyle w:val="Akapitzlist"/>
        <w:numPr>
          <w:ilvl w:val="0"/>
          <w:numId w:val="19"/>
        </w:numPr>
        <w:spacing w:line="360" w:lineRule="auto"/>
        <w:ind w:left="1210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Asystent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rodziny</w:t>
      </w:r>
      <w:proofErr w:type="spellEnd"/>
    </w:p>
    <w:p w14:paraId="33EF13C8" w14:textId="77777777" w:rsidR="005C69BB" w:rsidRDefault="005C69BB">
      <w:pPr>
        <w:pStyle w:val="Akapitzlist"/>
        <w:spacing w:line="360" w:lineRule="auto"/>
        <w:ind w:left="1410"/>
        <w:rPr>
          <w:rFonts w:cs="Times New Roman"/>
          <w:sz w:val="22"/>
          <w:szCs w:val="22"/>
        </w:rPr>
      </w:pPr>
    </w:p>
    <w:p w14:paraId="75D69CA5" w14:textId="77777777" w:rsidR="005C69BB" w:rsidRDefault="000000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8.    Zespól ds. świadczeń rodzinnych i alimentacyjnych</w:t>
      </w:r>
    </w:p>
    <w:p w14:paraId="45446099" w14:textId="77777777" w:rsidR="005C69BB" w:rsidRDefault="00000000">
      <w:pPr>
        <w:pStyle w:val="Akapitzlist"/>
        <w:numPr>
          <w:ilvl w:val="0"/>
          <w:numId w:val="16"/>
        </w:numPr>
        <w:spacing w:line="360" w:lineRule="auto"/>
        <w:ind w:left="121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Inspektor ds. </w:t>
      </w:r>
      <w:proofErr w:type="spellStart"/>
      <w:r>
        <w:rPr>
          <w:rFonts w:cs="Times New Roman"/>
          <w:sz w:val="22"/>
          <w:szCs w:val="22"/>
        </w:rPr>
        <w:t>kadr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świadczeń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rodzinnych</w:t>
      </w:r>
      <w:proofErr w:type="spellEnd"/>
    </w:p>
    <w:p w14:paraId="6B3AB4C2" w14:textId="77777777" w:rsidR="005C69BB" w:rsidRDefault="00000000">
      <w:pPr>
        <w:pStyle w:val="Akapitzlist"/>
        <w:numPr>
          <w:ilvl w:val="0"/>
          <w:numId w:val="16"/>
        </w:numPr>
        <w:spacing w:line="360" w:lineRule="auto"/>
        <w:ind w:left="121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Inspektor ds. </w:t>
      </w:r>
      <w:proofErr w:type="spellStart"/>
      <w:r>
        <w:rPr>
          <w:rFonts w:cs="Times New Roman"/>
          <w:sz w:val="22"/>
          <w:szCs w:val="22"/>
        </w:rPr>
        <w:t>świadczeń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rodzinnych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alimentacyjnych</w:t>
      </w:r>
      <w:proofErr w:type="spellEnd"/>
    </w:p>
    <w:p w14:paraId="463554E3" w14:textId="77777777" w:rsidR="005C69BB" w:rsidRDefault="00000000">
      <w:pPr>
        <w:pStyle w:val="Akapitzlist"/>
        <w:numPr>
          <w:ilvl w:val="0"/>
          <w:numId w:val="16"/>
        </w:numPr>
        <w:spacing w:line="360" w:lineRule="auto"/>
        <w:ind w:left="1210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Podinspektor</w:t>
      </w:r>
      <w:proofErr w:type="spellEnd"/>
      <w:r>
        <w:rPr>
          <w:rFonts w:cs="Times New Roman"/>
          <w:sz w:val="22"/>
          <w:szCs w:val="22"/>
        </w:rPr>
        <w:t xml:space="preserve"> ds. </w:t>
      </w:r>
      <w:proofErr w:type="spellStart"/>
      <w:r>
        <w:rPr>
          <w:rFonts w:cs="Times New Roman"/>
          <w:sz w:val="22"/>
          <w:szCs w:val="22"/>
        </w:rPr>
        <w:t>funduszu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alimentacyjnego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świadczeń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rodzinnych</w:t>
      </w:r>
      <w:proofErr w:type="spellEnd"/>
    </w:p>
    <w:p w14:paraId="07065D36" w14:textId="77777777" w:rsidR="005C69BB" w:rsidRDefault="00000000">
      <w:pPr>
        <w:pStyle w:val="Akapitzlist"/>
        <w:numPr>
          <w:ilvl w:val="0"/>
          <w:numId w:val="16"/>
        </w:numPr>
        <w:spacing w:line="360" w:lineRule="auto"/>
        <w:ind w:left="121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Referent ds. </w:t>
      </w:r>
      <w:proofErr w:type="spellStart"/>
      <w:r>
        <w:rPr>
          <w:rFonts w:cs="Times New Roman"/>
          <w:sz w:val="22"/>
          <w:szCs w:val="22"/>
        </w:rPr>
        <w:t>świadczeń</w:t>
      </w:r>
      <w:proofErr w:type="spellEnd"/>
    </w:p>
    <w:p w14:paraId="1A32A4CE" w14:textId="77777777" w:rsidR="005C69BB" w:rsidRDefault="00000000">
      <w:pPr>
        <w:pStyle w:val="Akapitzlist"/>
        <w:numPr>
          <w:ilvl w:val="0"/>
          <w:numId w:val="16"/>
        </w:numPr>
        <w:spacing w:line="360" w:lineRule="auto"/>
        <w:ind w:left="1210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Pomoc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administracyjna</w:t>
      </w:r>
      <w:proofErr w:type="spellEnd"/>
    </w:p>
    <w:p w14:paraId="23E9318E" w14:textId="77777777" w:rsidR="005C69BB" w:rsidRDefault="005C69BB">
      <w:pPr>
        <w:pStyle w:val="Akapitzlist"/>
        <w:spacing w:line="360" w:lineRule="auto"/>
        <w:ind w:left="1210"/>
        <w:rPr>
          <w:rFonts w:cs="Times New Roman"/>
          <w:sz w:val="22"/>
          <w:szCs w:val="22"/>
        </w:rPr>
      </w:pPr>
    </w:p>
    <w:p w14:paraId="441EC956" w14:textId="77777777" w:rsidR="005C69BB" w:rsidRDefault="000000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9.    Zespół ds. opieki środowiskowej:</w:t>
      </w:r>
    </w:p>
    <w:p w14:paraId="6C1EBD49" w14:textId="77777777" w:rsidR="005C69BB" w:rsidRDefault="00000000">
      <w:pPr>
        <w:pStyle w:val="Akapitzlist"/>
        <w:numPr>
          <w:ilvl w:val="0"/>
          <w:numId w:val="17"/>
        </w:numPr>
        <w:spacing w:line="360" w:lineRule="auto"/>
        <w:ind w:left="1267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Opiekunki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środowiskowe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osób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starszych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niepełnosprawnych</w:t>
      </w:r>
      <w:proofErr w:type="spellEnd"/>
    </w:p>
    <w:p w14:paraId="72507993" w14:textId="77777777" w:rsidR="005C69BB" w:rsidRDefault="00000000">
      <w:pPr>
        <w:pStyle w:val="Akapitzlist"/>
        <w:numPr>
          <w:ilvl w:val="0"/>
          <w:numId w:val="17"/>
        </w:numPr>
        <w:spacing w:line="360" w:lineRule="auto"/>
        <w:ind w:left="1267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Opiekunki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specjalistyczne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dla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osób</w:t>
      </w:r>
      <w:proofErr w:type="spellEnd"/>
      <w:r>
        <w:rPr>
          <w:rFonts w:cs="Times New Roman"/>
          <w:sz w:val="22"/>
          <w:szCs w:val="22"/>
        </w:rPr>
        <w:t xml:space="preserve"> z </w:t>
      </w:r>
      <w:proofErr w:type="spellStart"/>
      <w:r>
        <w:rPr>
          <w:rFonts w:cs="Times New Roman"/>
          <w:sz w:val="22"/>
          <w:szCs w:val="22"/>
        </w:rPr>
        <w:t>zaburzeniami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psychicznymi</w:t>
      </w:r>
      <w:proofErr w:type="spellEnd"/>
    </w:p>
    <w:p w14:paraId="1454F783" w14:textId="77777777" w:rsidR="005C69BB" w:rsidRDefault="00000000">
      <w:pPr>
        <w:pStyle w:val="Akapitzlist"/>
        <w:numPr>
          <w:ilvl w:val="0"/>
          <w:numId w:val="17"/>
        </w:numPr>
        <w:spacing w:line="360" w:lineRule="auto"/>
        <w:ind w:left="1267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Asystent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osobisty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osoby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niepełnosprawnej</w:t>
      </w:r>
      <w:proofErr w:type="spellEnd"/>
    </w:p>
    <w:p w14:paraId="1AA820DA" w14:textId="77777777" w:rsidR="005C69BB" w:rsidRDefault="005C69BB">
      <w:pPr>
        <w:pStyle w:val="Akapitzlist"/>
        <w:spacing w:line="360" w:lineRule="auto"/>
        <w:ind w:left="1267"/>
        <w:rPr>
          <w:rFonts w:cs="Times New Roman"/>
          <w:sz w:val="22"/>
          <w:szCs w:val="22"/>
        </w:rPr>
      </w:pPr>
    </w:p>
    <w:p w14:paraId="3F0110E1" w14:textId="77777777" w:rsidR="005C69BB" w:rsidRDefault="000000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10.   Zespół ds. przemocy domowej i profilaktyki rodzinnej:</w:t>
      </w:r>
    </w:p>
    <w:p w14:paraId="26F15EBB" w14:textId="77777777" w:rsidR="005C69BB" w:rsidRDefault="00000000">
      <w:pPr>
        <w:pStyle w:val="Akapitzlist"/>
        <w:numPr>
          <w:ilvl w:val="0"/>
          <w:numId w:val="18"/>
        </w:numPr>
        <w:spacing w:line="360" w:lineRule="auto"/>
        <w:ind w:left="1267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Psycholog</w:t>
      </w:r>
      <w:proofErr w:type="spellEnd"/>
    </w:p>
    <w:p w14:paraId="14CC015B" w14:textId="77777777" w:rsidR="005C69BB" w:rsidRDefault="00000000">
      <w:pPr>
        <w:pStyle w:val="Akapitzlist"/>
        <w:numPr>
          <w:ilvl w:val="0"/>
          <w:numId w:val="18"/>
        </w:numPr>
        <w:spacing w:line="360" w:lineRule="auto"/>
        <w:ind w:left="1267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Pedagog</w:t>
      </w:r>
      <w:proofErr w:type="spellEnd"/>
    </w:p>
    <w:p w14:paraId="715CB63B" w14:textId="77777777" w:rsidR="005C69BB" w:rsidRDefault="00000000">
      <w:pPr>
        <w:pStyle w:val="Akapitzlist"/>
        <w:numPr>
          <w:ilvl w:val="0"/>
          <w:numId w:val="18"/>
        </w:numPr>
        <w:spacing w:line="360" w:lineRule="auto"/>
        <w:ind w:left="1267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Radca</w:t>
      </w:r>
      <w:proofErr w:type="spellEnd"/>
      <w:r>
        <w:rPr>
          <w:rFonts w:cs="Times New Roman"/>
          <w:sz w:val="22"/>
          <w:szCs w:val="22"/>
        </w:rPr>
        <w:t xml:space="preserve"> prawny</w:t>
      </w:r>
    </w:p>
    <w:p w14:paraId="0CC7DBCA" w14:textId="77777777" w:rsidR="005C69BB" w:rsidRDefault="00000000">
      <w:pPr>
        <w:pStyle w:val="Akapitzlist"/>
        <w:numPr>
          <w:ilvl w:val="0"/>
          <w:numId w:val="18"/>
        </w:numPr>
        <w:spacing w:line="360" w:lineRule="auto"/>
        <w:ind w:left="1267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Instruktor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uzależnień</w:t>
      </w:r>
      <w:proofErr w:type="spellEnd"/>
    </w:p>
    <w:p w14:paraId="6A478CA7" w14:textId="77777777" w:rsidR="005C69BB" w:rsidRDefault="00000000">
      <w:pPr>
        <w:pStyle w:val="Akapitzlist"/>
        <w:numPr>
          <w:ilvl w:val="0"/>
          <w:numId w:val="18"/>
        </w:numPr>
        <w:spacing w:line="360" w:lineRule="auto"/>
        <w:ind w:left="1267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Pracownik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socjalny</w:t>
      </w:r>
      <w:proofErr w:type="spellEnd"/>
    </w:p>
    <w:p w14:paraId="55EBCC51" w14:textId="77777777" w:rsidR="005C69BB" w:rsidRDefault="0000000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14:paraId="520A1D9C" w14:textId="77777777" w:rsidR="005C69BB" w:rsidRDefault="00000000">
      <w:pPr>
        <w:pStyle w:val="Akapitzlist"/>
        <w:numPr>
          <w:ilvl w:val="0"/>
          <w:numId w:val="13"/>
        </w:numPr>
        <w:spacing w:line="360" w:lineRule="auto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Dyrektor</w:t>
      </w:r>
      <w:proofErr w:type="spellEnd"/>
      <w:r>
        <w:rPr>
          <w:rFonts w:cs="Times New Roman"/>
          <w:sz w:val="22"/>
          <w:szCs w:val="22"/>
        </w:rPr>
        <w:t xml:space="preserve"> CUS  jest </w:t>
      </w:r>
      <w:proofErr w:type="spellStart"/>
      <w:r>
        <w:rPr>
          <w:rFonts w:cs="Times New Roman"/>
          <w:sz w:val="22"/>
          <w:szCs w:val="22"/>
        </w:rPr>
        <w:t>zwierzchnikiem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służbowym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pracowników</w:t>
      </w:r>
      <w:proofErr w:type="spellEnd"/>
      <w:r>
        <w:rPr>
          <w:rFonts w:cs="Times New Roman"/>
          <w:sz w:val="22"/>
          <w:szCs w:val="22"/>
        </w:rPr>
        <w:t xml:space="preserve"> CUS.</w:t>
      </w:r>
    </w:p>
    <w:p w14:paraId="691ECFDF" w14:textId="77777777" w:rsidR="005C69BB" w:rsidRDefault="005C69BB">
      <w:pPr>
        <w:pStyle w:val="Akapitzlist"/>
        <w:spacing w:line="360" w:lineRule="auto"/>
        <w:ind w:left="1440"/>
        <w:jc w:val="both"/>
        <w:rPr>
          <w:rFonts w:cs="Times New Roman"/>
          <w:sz w:val="22"/>
          <w:szCs w:val="22"/>
          <w:lang w:val="pl-PL"/>
        </w:rPr>
      </w:pPr>
    </w:p>
    <w:p w14:paraId="5E1994EC" w14:textId="77777777" w:rsidR="005C69BB" w:rsidRDefault="005C69BB">
      <w:pPr>
        <w:spacing w:line="360" w:lineRule="auto"/>
        <w:rPr>
          <w:rFonts w:ascii="Times New Roman" w:hAnsi="Times New Roman" w:cs="Times New Roman"/>
          <w:u w:val="single"/>
        </w:rPr>
      </w:pPr>
    </w:p>
    <w:p w14:paraId="167305B1" w14:textId="77777777" w:rsidR="005C69BB" w:rsidRDefault="0000000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4</w:t>
      </w:r>
    </w:p>
    <w:p w14:paraId="55AE169D" w14:textId="77777777" w:rsidR="005C69BB" w:rsidRDefault="0000000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Kompetencje i zadania Dyrektora CUS:</w:t>
      </w:r>
    </w:p>
    <w:p w14:paraId="12A67189" w14:textId="77777777" w:rsidR="005C69BB" w:rsidRDefault="005C69BB">
      <w:pPr>
        <w:spacing w:line="360" w:lineRule="auto"/>
        <w:jc w:val="both"/>
        <w:rPr>
          <w:rFonts w:ascii="Times New Roman" w:hAnsi="Times New Roman" w:cs="Times New Roman"/>
        </w:rPr>
      </w:pPr>
    </w:p>
    <w:p w14:paraId="165E48D9" w14:textId="77777777" w:rsidR="005C69BB" w:rsidRDefault="000000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Centrum kieruje Dyrektor, który odpowiada za całokształt działalności jednostki na podstawie pełnomocnictwa udzielonego przez  Wójta Gminy.</w:t>
      </w:r>
    </w:p>
    <w:p w14:paraId="3A1D6986" w14:textId="77777777" w:rsidR="005C69BB" w:rsidRDefault="000000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Kieruje pracami centrum i reprezentuje centrum na zewnątrz.</w:t>
      </w:r>
    </w:p>
    <w:p w14:paraId="15661878" w14:textId="77777777" w:rsidR="005C69BB" w:rsidRDefault="000000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 opracowywane przez organizatora usług społecznych standardy jakości usług społecznych.</w:t>
      </w:r>
    </w:p>
    <w:p w14:paraId="08C55E75" w14:textId="77777777" w:rsidR="005C69BB" w:rsidRDefault="000000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 indywidualne plany usług społecznych i ich aktualizacje.</w:t>
      </w:r>
    </w:p>
    <w:p w14:paraId="16C55E16" w14:textId="77777777" w:rsidR="005C69BB" w:rsidRDefault="000000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Opracowywuje</w:t>
      </w:r>
      <w:proofErr w:type="spellEnd"/>
      <w:r>
        <w:rPr>
          <w:rFonts w:ascii="Times New Roman" w:hAnsi="Times New Roman" w:cs="Times New Roman"/>
        </w:rPr>
        <w:t xml:space="preserve"> roczne plany działania centrum.</w:t>
      </w:r>
    </w:p>
    <w:p w14:paraId="2CB73295" w14:textId="77777777" w:rsidR="005C69BB" w:rsidRDefault="000000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Opracowywuje</w:t>
      </w:r>
      <w:proofErr w:type="spellEnd"/>
      <w:r>
        <w:rPr>
          <w:rFonts w:ascii="Times New Roman" w:hAnsi="Times New Roman" w:cs="Times New Roman"/>
        </w:rPr>
        <w:t xml:space="preserve"> sprawozdania z działalności centrum za poprzedni rok kalendarzowy.</w:t>
      </w:r>
    </w:p>
    <w:p w14:paraId="0B1C47A3" w14:textId="77777777" w:rsidR="005C69BB" w:rsidRDefault="000000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Zarządza mieniem centrum.</w:t>
      </w:r>
    </w:p>
    <w:p w14:paraId="56F4F2F5" w14:textId="77777777" w:rsidR="005C69BB" w:rsidRDefault="000000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Prowadzi gospodarkę finansową centrum.</w:t>
      </w:r>
    </w:p>
    <w:p w14:paraId="0E198A6E" w14:textId="77777777" w:rsidR="005C69BB" w:rsidRDefault="000000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Zapewnia właściwą organizację pracy poprzez podział zadań dla poszczególnych stanowisk pracy.</w:t>
      </w:r>
    </w:p>
    <w:p w14:paraId="04E0673F" w14:textId="77777777" w:rsidR="005C69BB" w:rsidRDefault="000000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Wydaje zarządzenia wewnętrzne, polecenia służbowe, regulaminy oraz inne decyzje.</w:t>
      </w:r>
    </w:p>
    <w:p w14:paraId="2FE581BA" w14:textId="77777777" w:rsidR="005C69BB" w:rsidRDefault="000000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 o dobór kadry i podnoszenie kwalifikacji pracowników.</w:t>
      </w:r>
    </w:p>
    <w:p w14:paraId="12AE8BFF" w14:textId="77777777" w:rsidR="005C69BB" w:rsidRDefault="000000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Podejmuje decyzje w sprawach dotyczących merytorycznej działalności centrum.</w:t>
      </w:r>
    </w:p>
    <w:p w14:paraId="4D3D7DCB" w14:textId="77777777" w:rsidR="005C69BB" w:rsidRDefault="000000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Prowadzi nadzór organizacyjny i służbowy nad zatrudnionymi w centrum pracownikami.</w:t>
      </w:r>
    </w:p>
    <w:p w14:paraId="4B0FAB83" w14:textId="77777777" w:rsidR="005C69BB" w:rsidRDefault="000000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 bilans potrzeb w zakresie pomocy społecznej oraz świadczeń rodzinnych, składa zapotrzebowanie na środki finansowe Radzie Gminy Czarna Dąbrówka oraz do Wydziału Polityki Społecznej Urzędu Wojewódzkiego w Gdańsku niezbędne do prawidłowego funkcjonowania centrum.</w:t>
      </w:r>
    </w:p>
    <w:p w14:paraId="3333A778" w14:textId="77777777" w:rsidR="005C69BB" w:rsidRDefault="000000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Czuwa nad właściwą realizacją przypisanych centrum zadań oraz nad prawidłowym wykorzystaniem powierzonych centrum środków finansowo-rzeczowych.</w:t>
      </w:r>
    </w:p>
    <w:p w14:paraId="5FAC6921" w14:textId="77777777" w:rsidR="005C69BB" w:rsidRDefault="000000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 Radzie Gminy coroczne sprawozdanie z działalności centrum.</w:t>
      </w:r>
    </w:p>
    <w:p w14:paraId="7449FC37" w14:textId="77777777" w:rsidR="005C69BB" w:rsidRDefault="000000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 o współpracę z działającymi na terenie gminy instytucjami, organizacjami społecznymi, Kościołem Katolickim i związkami wyznaniowymi, fundacjami, stowarzyszeniami, pracodawcami oraz osobami fizycznymi i prawnymi.</w:t>
      </w:r>
    </w:p>
    <w:p w14:paraId="555DB307" w14:textId="77777777" w:rsidR="005C69BB" w:rsidRDefault="000000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Czuwa nad realizacją rozwiązywania problemów społecznych ze szczególnym uwzględnieniem problemów pomocy społecznej, profilaktyki i rozwiązywania problemów alkoholowych i innych, których celem jest integracja osób i rodzin z grup szczególnego ryzyka.</w:t>
      </w:r>
    </w:p>
    <w:p w14:paraId="06AA06DD" w14:textId="77777777" w:rsidR="005C69BB" w:rsidRDefault="000000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Czuwa nad realizacją zadań wynikających z ustawy o świadczeniach rodzinnych oraz wydaje decyzje w sprawach świadczeń rodzinnych na podstawie upoważnienia udzielonego przez Wójta Gminy.</w:t>
      </w:r>
    </w:p>
    <w:p w14:paraId="43D5EE4D" w14:textId="77777777" w:rsidR="005C69BB" w:rsidRDefault="000000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Czuwa nad realizacją zadań wynikających z ustawy o pomocy osobom uprawnionym do alimentów oraz wydaje decyzje na podstawie upoważnienia udzielonego przez Wójta Gminy.</w:t>
      </w:r>
    </w:p>
    <w:p w14:paraId="0123EBA6" w14:textId="77777777" w:rsidR="005C69BB" w:rsidRDefault="000000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Czuwa nad realizacją zadań wynikających z ustawy o systemie oświaty w zakresie udzielania pomocy materialnej o charakterze socjalnym dla uczniów i wydaje decyzje  administracyjne  w sprawach dotyczących udzielania pomocy materialnej o charakterze socjalnym na podstawie upoważnienia udzielonego przez Radę Gminy.  </w:t>
      </w:r>
    </w:p>
    <w:p w14:paraId="5A13F374" w14:textId="77777777" w:rsidR="005C69BB" w:rsidRDefault="005C69BB">
      <w:pPr>
        <w:spacing w:line="360" w:lineRule="auto"/>
        <w:rPr>
          <w:rFonts w:ascii="Times New Roman" w:hAnsi="Times New Roman" w:cs="Times New Roman"/>
        </w:rPr>
      </w:pPr>
    </w:p>
    <w:p w14:paraId="4A6F932A" w14:textId="77777777" w:rsidR="005C69BB" w:rsidRDefault="0000000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14:paraId="356D9863" w14:textId="77777777" w:rsidR="005C69BB" w:rsidRDefault="0000000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Kompetencje i zadania Głównego Księgowego CUS:</w:t>
      </w:r>
    </w:p>
    <w:p w14:paraId="487BD78B" w14:textId="77777777" w:rsidR="005C69BB" w:rsidRDefault="005C69BB">
      <w:pPr>
        <w:spacing w:line="360" w:lineRule="auto"/>
        <w:jc w:val="both"/>
        <w:rPr>
          <w:rFonts w:ascii="Times New Roman" w:hAnsi="Times New Roman" w:cs="Times New Roman"/>
        </w:rPr>
      </w:pPr>
    </w:p>
    <w:p w14:paraId="5208D792" w14:textId="77777777" w:rsidR="005C69BB" w:rsidRDefault="0000000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gospodarki finansowej na zasadach obowiązujących w samorządowych  jednostkach budżetowych.</w:t>
      </w:r>
    </w:p>
    <w:p w14:paraId="3842E158" w14:textId="77777777" w:rsidR="005C69BB" w:rsidRDefault="0000000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Opracowywanie i nadzór nad sporządzaniem rocznych planów finansowych.</w:t>
      </w:r>
    </w:p>
    <w:p w14:paraId="78CBB69F" w14:textId="77777777" w:rsidR="005C69BB" w:rsidRDefault="0000000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Opracowywanie harmonogramów dochodów i wydatków.</w:t>
      </w:r>
    </w:p>
    <w:p w14:paraId="3A29E0CE" w14:textId="77777777" w:rsidR="005C69BB" w:rsidRDefault="0000000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Czuwanie nad prawidłową gospodarką finansową CUS zgodnie z rocznym planem finansowym uchwalonym  przez Radę Gminy.</w:t>
      </w:r>
    </w:p>
    <w:p w14:paraId="73A2202A" w14:textId="77777777" w:rsidR="005C69BB" w:rsidRDefault="0000000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ewidencji operacji gospodarczych w porządku syntetycznym i analitycznym zgodnie z ustawą o finansach publicznych.</w:t>
      </w:r>
    </w:p>
    <w:p w14:paraId="2DB8E997" w14:textId="77777777" w:rsidR="005C69BB" w:rsidRDefault="0000000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Terminowe sporządzanie zestawień obrotów i sald stosownie do przepisów ustawy o finansach publicznych.</w:t>
      </w:r>
    </w:p>
    <w:p w14:paraId="29E602EC" w14:textId="77777777" w:rsidR="005C69BB" w:rsidRDefault="0000000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Terminowe sporządzanie sprawozdawczości zgodnie z obowiązującymi przepisami.</w:t>
      </w:r>
    </w:p>
    <w:p w14:paraId="780AF2FE" w14:textId="77777777" w:rsidR="005C69BB" w:rsidRDefault="0000000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innych zadań zleconych przez Dyrektora centrum.</w:t>
      </w:r>
    </w:p>
    <w:p w14:paraId="5719039E" w14:textId="77777777" w:rsidR="005C69BB" w:rsidRDefault="005C69BB">
      <w:pPr>
        <w:spacing w:line="360" w:lineRule="auto"/>
        <w:jc w:val="both"/>
        <w:rPr>
          <w:rFonts w:ascii="Times New Roman" w:hAnsi="Times New Roman" w:cs="Times New Roman"/>
        </w:rPr>
      </w:pPr>
    </w:p>
    <w:p w14:paraId="75AC9C49" w14:textId="77777777" w:rsidR="005C69BB" w:rsidRDefault="00000000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2" w:name="_Hlk152929638"/>
      <w:r>
        <w:rPr>
          <w:rFonts w:ascii="Times New Roman" w:hAnsi="Times New Roman" w:cs="Times New Roman"/>
          <w:b/>
        </w:rPr>
        <w:t>§ 6</w:t>
      </w:r>
      <w:bookmarkEnd w:id="2"/>
    </w:p>
    <w:p w14:paraId="79F49F31" w14:textId="77777777" w:rsidR="005C69BB" w:rsidRDefault="0000000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</w:rPr>
        <w:t>Zadania i kompetencje inspektora ds. kadr</w:t>
      </w:r>
    </w:p>
    <w:p w14:paraId="388C129D" w14:textId="77777777" w:rsidR="005C69BB" w:rsidRDefault="005C69BB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0B2D598" w14:textId="77777777" w:rsidR="005C69BB" w:rsidRDefault="00000000">
      <w:pPr>
        <w:pStyle w:val="Bezodstpw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Kompleksowe prowadzenie akt osobowych pracowników.</w:t>
      </w:r>
    </w:p>
    <w:p w14:paraId="17B909C7" w14:textId="77777777" w:rsidR="005C69BB" w:rsidRDefault="00000000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Przygotowywanie od strony formalnoprawnej dokumentów dotyczących zatrudnienia, rozwiązania umów o pracę, zaszeregowania, przeniesień, urlopów i innych spraw wynikających ze stosunków pracy.</w:t>
      </w:r>
    </w:p>
    <w:p w14:paraId="30B8DDF4" w14:textId="77777777" w:rsidR="005C69BB" w:rsidRDefault="00000000">
      <w:pPr>
        <w:pStyle w:val="Bezodstpw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Współpracowanie i udzielanie pomocy pracownikom w zakresie składania wniosków o renty i  emerytury do organu rentowego.</w:t>
      </w:r>
    </w:p>
    <w:p w14:paraId="3F279822" w14:textId="77777777" w:rsidR="005C69BB" w:rsidRDefault="00000000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Współpraca z Powiatowym Urzędem Pracy w zakresie organizacji staży, prac interwencyjnych robót publicznych, itp.</w:t>
      </w:r>
    </w:p>
    <w:p w14:paraId="6D04168F" w14:textId="77777777" w:rsidR="005C69BB" w:rsidRDefault="00000000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Sporządzanie sprawozdań do GUS, sporządzania sprawozdawczości PFRON, zgodnie z   obowiązującymi przepisami i terminami. </w:t>
      </w:r>
    </w:p>
    <w:p w14:paraId="50E24D5B" w14:textId="77777777" w:rsidR="005C69BB" w:rsidRDefault="00000000">
      <w:pPr>
        <w:pStyle w:val="Bezodstpw"/>
        <w:numPr>
          <w:ilvl w:val="0"/>
          <w:numId w:val="12"/>
        </w:numPr>
        <w:spacing w:line="360" w:lineRule="auto"/>
        <w:ind w:hanging="3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Ustalanie uprawnień pracowniczych i prowadzenie dokumentacji z tym związanej (m.in. karty urlopowe, ekwiwalenty, nagrody jubileuszowe, itp.).</w:t>
      </w:r>
    </w:p>
    <w:p w14:paraId="14BE7AFF" w14:textId="77777777" w:rsidR="005C69BB" w:rsidRDefault="00000000">
      <w:pPr>
        <w:pStyle w:val="Bezodstpw"/>
        <w:numPr>
          <w:ilvl w:val="0"/>
          <w:numId w:val="12"/>
        </w:numPr>
        <w:spacing w:line="360" w:lineRule="auto"/>
        <w:ind w:hanging="3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ewidencji czasu pracy, urlopów pracowniczych, zwolnień lekarskich.</w:t>
      </w:r>
    </w:p>
    <w:p w14:paraId="6A81416E" w14:textId="77777777" w:rsidR="005C69BB" w:rsidRDefault="00000000">
      <w:pPr>
        <w:pStyle w:val="Bezodstpw"/>
        <w:numPr>
          <w:ilvl w:val="0"/>
          <w:numId w:val="12"/>
        </w:numPr>
        <w:spacing w:line="360" w:lineRule="auto"/>
        <w:ind w:hanging="3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ewidencji obowiązkowych badań lekarskich pracowników i kontroli ich aktualności.</w:t>
      </w:r>
    </w:p>
    <w:p w14:paraId="7BB80D06" w14:textId="77777777" w:rsidR="005C69BB" w:rsidRDefault="00000000">
      <w:pPr>
        <w:pStyle w:val="Bezodstpw"/>
        <w:numPr>
          <w:ilvl w:val="0"/>
          <w:numId w:val="12"/>
        </w:numPr>
        <w:spacing w:line="360" w:lineRule="auto"/>
        <w:ind w:hanging="3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Wydawanie zaświadczeń dotyczących stosunku pracy na wniosek pracownika.</w:t>
      </w:r>
    </w:p>
    <w:p w14:paraId="5ED886E1" w14:textId="77777777" w:rsidR="005C69BB" w:rsidRDefault="00000000">
      <w:pPr>
        <w:pStyle w:val="Bezodstpw"/>
        <w:numPr>
          <w:ilvl w:val="0"/>
          <w:numId w:val="12"/>
        </w:numPr>
        <w:spacing w:line="360" w:lineRule="auto"/>
        <w:ind w:hanging="3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ewidencji obowiązkowych szkoleń BHP i PPOŻ pracownika oraz kontrola ich   aktualności.</w:t>
      </w:r>
    </w:p>
    <w:p w14:paraId="33BB4E90" w14:textId="77777777" w:rsidR="005C69BB" w:rsidRDefault="00000000">
      <w:pPr>
        <w:pStyle w:val="Bezodstpw"/>
        <w:numPr>
          <w:ilvl w:val="0"/>
          <w:numId w:val="12"/>
        </w:numPr>
        <w:spacing w:line="360" w:lineRule="auto"/>
        <w:ind w:hanging="3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Rozliczanie pracowników z wykorzystywanych dni urlopów wypoczynkowych oraz innych   </w:t>
      </w:r>
    </w:p>
    <w:p w14:paraId="33C1C893" w14:textId="77777777" w:rsidR="005C69BB" w:rsidRDefault="00000000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przerw w wykonywaniu pracy, w tym urlopów okolicznościowych, wychowawczych, itp.,   </w:t>
      </w:r>
    </w:p>
    <w:p w14:paraId="2C387636" w14:textId="77777777" w:rsidR="005C69BB" w:rsidRDefault="00000000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stosowanie przepisów Kodeksu Pracy.</w:t>
      </w:r>
    </w:p>
    <w:p w14:paraId="0D1BC20C" w14:textId="77777777" w:rsidR="005C69BB" w:rsidRDefault="00000000">
      <w:pPr>
        <w:pStyle w:val="Bezodstpw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programu kadrowego.</w:t>
      </w:r>
    </w:p>
    <w:p w14:paraId="7CF00452" w14:textId="77777777" w:rsidR="005C69BB" w:rsidRDefault="00000000">
      <w:pPr>
        <w:pStyle w:val="Bezodstpw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Prowadzenie dokumentacji i spraw związanych z funduszem socjalnym.</w:t>
      </w:r>
    </w:p>
    <w:p w14:paraId="1EE2C650" w14:textId="77777777" w:rsidR="005C69BB" w:rsidRDefault="0000000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innych zadań zleconych przez Dyrektora centrum.</w:t>
      </w:r>
    </w:p>
    <w:p w14:paraId="7CDE9CBD" w14:textId="77777777" w:rsidR="005C69BB" w:rsidRDefault="005C69BB">
      <w:pPr>
        <w:pStyle w:val="Akapitzlist"/>
        <w:spacing w:line="360" w:lineRule="auto"/>
        <w:ind w:left="768"/>
        <w:rPr>
          <w:rFonts w:cs="Times New Roman"/>
          <w:b/>
          <w:sz w:val="22"/>
          <w:szCs w:val="22"/>
        </w:rPr>
      </w:pPr>
    </w:p>
    <w:p w14:paraId="032FE8EA" w14:textId="77777777" w:rsidR="005C69BB" w:rsidRDefault="00000000">
      <w:pPr>
        <w:pStyle w:val="Akapitzlist"/>
        <w:spacing w:line="360" w:lineRule="auto"/>
        <w:ind w:left="76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                                       § 7</w:t>
      </w:r>
    </w:p>
    <w:p w14:paraId="6006FBFF" w14:textId="77777777" w:rsidR="005C69BB" w:rsidRDefault="00000000">
      <w:pPr>
        <w:pStyle w:val="Akapitzlist"/>
        <w:spacing w:line="360" w:lineRule="auto"/>
        <w:ind w:left="76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</w:t>
      </w:r>
      <w:proofErr w:type="spellStart"/>
      <w:r>
        <w:rPr>
          <w:rFonts w:cs="Times New Roman"/>
          <w:b/>
          <w:sz w:val="22"/>
          <w:szCs w:val="22"/>
        </w:rPr>
        <w:t>Zadania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  <w:proofErr w:type="spellStart"/>
      <w:r>
        <w:rPr>
          <w:rFonts w:cs="Times New Roman"/>
          <w:b/>
          <w:sz w:val="22"/>
          <w:szCs w:val="22"/>
        </w:rPr>
        <w:t>i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  <w:proofErr w:type="spellStart"/>
      <w:r>
        <w:rPr>
          <w:rFonts w:cs="Times New Roman"/>
          <w:b/>
          <w:sz w:val="22"/>
          <w:szCs w:val="22"/>
        </w:rPr>
        <w:t>kompetencje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  <w:proofErr w:type="spellStart"/>
      <w:r>
        <w:rPr>
          <w:rFonts w:cs="Times New Roman"/>
          <w:b/>
          <w:sz w:val="22"/>
          <w:szCs w:val="22"/>
        </w:rPr>
        <w:t>organizatora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  <w:proofErr w:type="spellStart"/>
      <w:r>
        <w:rPr>
          <w:rFonts w:cs="Times New Roman"/>
          <w:b/>
          <w:sz w:val="22"/>
          <w:szCs w:val="22"/>
        </w:rPr>
        <w:t>usług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  <w:proofErr w:type="spellStart"/>
      <w:r>
        <w:rPr>
          <w:rFonts w:cs="Times New Roman"/>
          <w:b/>
          <w:sz w:val="22"/>
          <w:szCs w:val="22"/>
        </w:rPr>
        <w:t>społecznych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  <w:bookmarkStart w:id="3" w:name="_Hlk152931000"/>
      <w:bookmarkEnd w:id="3"/>
    </w:p>
    <w:p w14:paraId="06FE5F2D" w14:textId="77777777" w:rsidR="005C69BB" w:rsidRDefault="005C69BB">
      <w:pPr>
        <w:pStyle w:val="Akapitzlist"/>
        <w:spacing w:line="360" w:lineRule="auto"/>
        <w:ind w:left="768"/>
        <w:rPr>
          <w:rFonts w:cs="Times New Roman"/>
          <w:b/>
          <w:sz w:val="22"/>
          <w:szCs w:val="22"/>
        </w:rPr>
      </w:pPr>
    </w:p>
    <w:p w14:paraId="6795FD4A" w14:textId="77777777" w:rsidR="005C69BB" w:rsidRDefault="00000000">
      <w:pPr>
        <w:pStyle w:val="Akapitzlist"/>
        <w:numPr>
          <w:ilvl w:val="0"/>
          <w:numId w:val="20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proofErr w:type="spellStart"/>
      <w:r>
        <w:rPr>
          <w:rFonts w:cs="Times New Roman"/>
          <w:bCs/>
          <w:sz w:val="22"/>
          <w:szCs w:val="22"/>
        </w:rPr>
        <w:t>Kierowanie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zespołem</w:t>
      </w:r>
      <w:proofErr w:type="spellEnd"/>
      <w:r>
        <w:rPr>
          <w:rFonts w:cs="Times New Roman"/>
          <w:bCs/>
          <w:sz w:val="22"/>
          <w:szCs w:val="22"/>
        </w:rPr>
        <w:t xml:space="preserve"> ds. </w:t>
      </w:r>
      <w:proofErr w:type="spellStart"/>
      <w:r>
        <w:rPr>
          <w:rFonts w:cs="Times New Roman"/>
          <w:bCs/>
          <w:sz w:val="22"/>
          <w:szCs w:val="22"/>
        </w:rPr>
        <w:t>organizowania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usług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społecznych</w:t>
      </w:r>
      <w:proofErr w:type="spellEnd"/>
      <w:r>
        <w:rPr>
          <w:rFonts w:cs="Times New Roman"/>
          <w:bCs/>
          <w:sz w:val="22"/>
          <w:szCs w:val="22"/>
        </w:rPr>
        <w:t>.</w:t>
      </w:r>
    </w:p>
    <w:p w14:paraId="0022E5B7" w14:textId="77777777" w:rsidR="005C69BB" w:rsidRDefault="00000000">
      <w:pPr>
        <w:pStyle w:val="Akapitzlist"/>
        <w:numPr>
          <w:ilvl w:val="0"/>
          <w:numId w:val="20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proofErr w:type="spellStart"/>
      <w:r>
        <w:rPr>
          <w:rFonts w:cs="Times New Roman"/>
          <w:bCs/>
          <w:sz w:val="22"/>
          <w:szCs w:val="22"/>
        </w:rPr>
        <w:t>Organizowanie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usług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społecznych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realizowanych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przez</w:t>
      </w:r>
      <w:proofErr w:type="spellEnd"/>
      <w:r>
        <w:rPr>
          <w:rFonts w:cs="Times New Roman"/>
          <w:bCs/>
          <w:sz w:val="22"/>
          <w:szCs w:val="22"/>
        </w:rPr>
        <w:t xml:space="preserve"> centrum.</w:t>
      </w:r>
    </w:p>
    <w:p w14:paraId="55D34B30" w14:textId="77777777" w:rsidR="005C69BB" w:rsidRDefault="00000000">
      <w:pPr>
        <w:pStyle w:val="Akapitzlist"/>
        <w:numPr>
          <w:ilvl w:val="0"/>
          <w:numId w:val="20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proofErr w:type="spellStart"/>
      <w:r>
        <w:rPr>
          <w:rFonts w:cs="Times New Roman"/>
          <w:bCs/>
          <w:sz w:val="22"/>
          <w:szCs w:val="22"/>
        </w:rPr>
        <w:t>Prowadzenie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na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bieżąco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rozeznania</w:t>
      </w:r>
      <w:proofErr w:type="spellEnd"/>
      <w:r>
        <w:rPr>
          <w:rFonts w:cs="Times New Roman"/>
          <w:bCs/>
          <w:sz w:val="22"/>
          <w:szCs w:val="22"/>
        </w:rPr>
        <w:t>:</w:t>
      </w:r>
    </w:p>
    <w:p w14:paraId="25F842A3" w14:textId="77777777" w:rsidR="005C69BB" w:rsidRDefault="00000000">
      <w:pPr>
        <w:pStyle w:val="Akapitzlist"/>
        <w:numPr>
          <w:ilvl w:val="0"/>
          <w:numId w:val="2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proofErr w:type="spellStart"/>
      <w:r>
        <w:rPr>
          <w:rFonts w:cs="Times New Roman"/>
          <w:bCs/>
          <w:sz w:val="22"/>
          <w:szCs w:val="22"/>
        </w:rPr>
        <w:t>potrzeb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wspólnoty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samorządowej</w:t>
      </w:r>
      <w:proofErr w:type="spellEnd"/>
      <w:r>
        <w:rPr>
          <w:rFonts w:cs="Times New Roman"/>
          <w:bCs/>
          <w:sz w:val="22"/>
          <w:szCs w:val="22"/>
        </w:rPr>
        <w:t xml:space="preserve"> w </w:t>
      </w:r>
      <w:proofErr w:type="spellStart"/>
      <w:r>
        <w:rPr>
          <w:rFonts w:cs="Times New Roman"/>
          <w:bCs/>
          <w:sz w:val="22"/>
          <w:szCs w:val="22"/>
        </w:rPr>
        <w:t>zakresie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usług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społecznych</w:t>
      </w:r>
      <w:proofErr w:type="spellEnd"/>
      <w:r>
        <w:rPr>
          <w:rFonts w:cs="Times New Roman"/>
          <w:bCs/>
          <w:sz w:val="22"/>
          <w:szCs w:val="22"/>
        </w:rPr>
        <w:t>,</w:t>
      </w:r>
    </w:p>
    <w:p w14:paraId="4021330B" w14:textId="77777777" w:rsidR="005C69BB" w:rsidRDefault="00000000">
      <w:pPr>
        <w:pStyle w:val="Akapitzlist"/>
        <w:numPr>
          <w:ilvl w:val="0"/>
          <w:numId w:val="2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proofErr w:type="spellStart"/>
      <w:r>
        <w:rPr>
          <w:rFonts w:cs="Times New Roman"/>
          <w:bCs/>
          <w:sz w:val="22"/>
          <w:szCs w:val="22"/>
        </w:rPr>
        <w:t>potencjału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wspólnoty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samorządowej</w:t>
      </w:r>
      <w:proofErr w:type="spellEnd"/>
      <w:r>
        <w:rPr>
          <w:rFonts w:cs="Times New Roman"/>
          <w:bCs/>
          <w:sz w:val="22"/>
          <w:szCs w:val="22"/>
        </w:rPr>
        <w:t xml:space="preserve"> w </w:t>
      </w:r>
      <w:proofErr w:type="spellStart"/>
      <w:r>
        <w:rPr>
          <w:rFonts w:cs="Times New Roman"/>
          <w:bCs/>
          <w:sz w:val="22"/>
          <w:szCs w:val="22"/>
        </w:rPr>
        <w:t>zakresie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usług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społecznych</w:t>
      </w:r>
      <w:proofErr w:type="spellEnd"/>
      <w:r>
        <w:rPr>
          <w:rFonts w:cs="Times New Roman"/>
          <w:bCs/>
          <w:sz w:val="22"/>
          <w:szCs w:val="22"/>
        </w:rPr>
        <w:t>;</w:t>
      </w:r>
      <w:bookmarkStart w:id="4" w:name="_Hlk152932081"/>
      <w:bookmarkEnd w:id="4"/>
    </w:p>
    <w:p w14:paraId="54AFFFF1" w14:textId="77777777" w:rsidR="005C69BB" w:rsidRDefault="00000000">
      <w:pPr>
        <w:pStyle w:val="Akapitzlist"/>
        <w:numPr>
          <w:ilvl w:val="0"/>
          <w:numId w:val="20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proofErr w:type="spellStart"/>
      <w:r>
        <w:rPr>
          <w:rFonts w:cs="Times New Roman"/>
          <w:bCs/>
          <w:sz w:val="22"/>
          <w:szCs w:val="22"/>
        </w:rPr>
        <w:t>Podejmowanie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działąń</w:t>
      </w:r>
      <w:proofErr w:type="spellEnd"/>
      <w:r>
        <w:rPr>
          <w:rFonts w:cs="Times New Roman"/>
          <w:bCs/>
          <w:sz w:val="22"/>
          <w:szCs w:val="22"/>
        </w:rPr>
        <w:t xml:space="preserve"> w </w:t>
      </w:r>
      <w:proofErr w:type="spellStart"/>
      <w:r>
        <w:rPr>
          <w:rFonts w:cs="Times New Roman"/>
          <w:bCs/>
          <w:sz w:val="22"/>
          <w:szCs w:val="22"/>
        </w:rPr>
        <w:t>celu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rozwijania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oraz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koordynacji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lokalnego</w:t>
      </w:r>
      <w:proofErr w:type="spellEnd"/>
      <w:r>
        <w:rPr>
          <w:rFonts w:cs="Times New Roman"/>
          <w:bCs/>
          <w:sz w:val="22"/>
          <w:szCs w:val="22"/>
        </w:rPr>
        <w:t xml:space="preserve"> system </w:t>
      </w:r>
      <w:proofErr w:type="spellStart"/>
      <w:r>
        <w:rPr>
          <w:rFonts w:cs="Times New Roman"/>
          <w:bCs/>
          <w:sz w:val="22"/>
          <w:szCs w:val="22"/>
        </w:rPr>
        <w:t>usług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społecznych</w:t>
      </w:r>
      <w:proofErr w:type="spellEnd"/>
      <w:r>
        <w:rPr>
          <w:rFonts w:cs="Times New Roman"/>
          <w:bCs/>
          <w:sz w:val="22"/>
          <w:szCs w:val="22"/>
        </w:rPr>
        <w:t xml:space="preserve">, w </w:t>
      </w:r>
      <w:proofErr w:type="spellStart"/>
      <w:r>
        <w:rPr>
          <w:rFonts w:cs="Times New Roman"/>
          <w:bCs/>
          <w:sz w:val="22"/>
          <w:szCs w:val="22"/>
        </w:rPr>
        <w:t>tym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nawiązywanie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współpracy</w:t>
      </w:r>
      <w:proofErr w:type="spellEnd"/>
      <w:r>
        <w:rPr>
          <w:rFonts w:cs="Times New Roman"/>
          <w:bCs/>
          <w:sz w:val="22"/>
          <w:szCs w:val="22"/>
        </w:rPr>
        <w:t xml:space="preserve"> z </w:t>
      </w:r>
      <w:proofErr w:type="spellStart"/>
      <w:r>
        <w:rPr>
          <w:rFonts w:cs="Times New Roman"/>
          <w:bCs/>
          <w:sz w:val="22"/>
          <w:szCs w:val="22"/>
        </w:rPr>
        <w:t>organami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administracji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publicznej</w:t>
      </w:r>
      <w:proofErr w:type="spellEnd"/>
      <w:r>
        <w:rPr>
          <w:rFonts w:cs="Times New Roman"/>
          <w:bCs/>
          <w:sz w:val="22"/>
          <w:szCs w:val="22"/>
        </w:rPr>
        <w:t xml:space="preserve">, </w:t>
      </w:r>
      <w:proofErr w:type="spellStart"/>
      <w:r>
        <w:rPr>
          <w:rFonts w:cs="Times New Roman"/>
          <w:bCs/>
          <w:sz w:val="22"/>
          <w:szCs w:val="22"/>
        </w:rPr>
        <w:t>organizacjami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pozarządowymi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podmiotami</w:t>
      </w:r>
      <w:proofErr w:type="spellEnd"/>
      <w:r>
        <w:rPr>
          <w:rFonts w:cs="Times New Roman"/>
          <w:bCs/>
          <w:sz w:val="22"/>
          <w:szCs w:val="22"/>
        </w:rPr>
        <w:t xml:space="preserve">, o </w:t>
      </w:r>
      <w:proofErr w:type="spellStart"/>
      <w:r>
        <w:rPr>
          <w:rFonts w:cs="Times New Roman"/>
          <w:bCs/>
          <w:sz w:val="22"/>
          <w:szCs w:val="22"/>
        </w:rPr>
        <w:t>których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mowa</w:t>
      </w:r>
      <w:proofErr w:type="spellEnd"/>
      <w:r>
        <w:rPr>
          <w:rFonts w:cs="Times New Roman"/>
          <w:bCs/>
          <w:sz w:val="22"/>
          <w:szCs w:val="22"/>
        </w:rPr>
        <w:t xml:space="preserve">  w art. 3 </w:t>
      </w:r>
      <w:proofErr w:type="spellStart"/>
      <w:r>
        <w:rPr>
          <w:rFonts w:cs="Times New Roman"/>
          <w:bCs/>
          <w:sz w:val="22"/>
          <w:szCs w:val="22"/>
        </w:rPr>
        <w:t>ust</w:t>
      </w:r>
      <w:proofErr w:type="spellEnd"/>
      <w:r>
        <w:rPr>
          <w:rFonts w:cs="Times New Roman"/>
          <w:bCs/>
          <w:sz w:val="22"/>
          <w:szCs w:val="22"/>
        </w:rPr>
        <w:t xml:space="preserve">. 3 </w:t>
      </w:r>
      <w:proofErr w:type="spellStart"/>
      <w:r>
        <w:rPr>
          <w:rFonts w:cs="Times New Roman"/>
          <w:bCs/>
          <w:sz w:val="22"/>
          <w:szCs w:val="22"/>
        </w:rPr>
        <w:t>ustawy</w:t>
      </w:r>
      <w:proofErr w:type="spellEnd"/>
      <w:r>
        <w:rPr>
          <w:rFonts w:cs="Times New Roman"/>
          <w:bCs/>
          <w:sz w:val="22"/>
          <w:szCs w:val="22"/>
        </w:rPr>
        <w:t xml:space="preserve"> z </w:t>
      </w:r>
      <w:proofErr w:type="spellStart"/>
      <w:r>
        <w:rPr>
          <w:rFonts w:cs="Times New Roman"/>
          <w:bCs/>
          <w:sz w:val="22"/>
          <w:szCs w:val="22"/>
        </w:rPr>
        <w:t>dnia</w:t>
      </w:r>
      <w:proofErr w:type="spellEnd"/>
      <w:r>
        <w:rPr>
          <w:rFonts w:cs="Times New Roman"/>
          <w:bCs/>
          <w:sz w:val="22"/>
          <w:szCs w:val="22"/>
        </w:rPr>
        <w:t xml:space="preserve"> 24 </w:t>
      </w:r>
      <w:proofErr w:type="spellStart"/>
      <w:r>
        <w:rPr>
          <w:rFonts w:cs="Times New Roman"/>
          <w:bCs/>
          <w:sz w:val="22"/>
          <w:szCs w:val="22"/>
        </w:rPr>
        <w:t>kwietnia</w:t>
      </w:r>
      <w:proofErr w:type="spellEnd"/>
      <w:r>
        <w:rPr>
          <w:rFonts w:cs="Times New Roman"/>
          <w:bCs/>
          <w:sz w:val="22"/>
          <w:szCs w:val="22"/>
        </w:rPr>
        <w:t xml:space="preserve"> 2003r. o </w:t>
      </w:r>
      <w:proofErr w:type="spellStart"/>
      <w:r>
        <w:rPr>
          <w:rFonts w:cs="Times New Roman"/>
          <w:bCs/>
          <w:sz w:val="22"/>
          <w:szCs w:val="22"/>
        </w:rPr>
        <w:t>działalności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pozytku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publicznego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wolontariacie</w:t>
      </w:r>
      <w:proofErr w:type="spellEnd"/>
      <w:r>
        <w:rPr>
          <w:rFonts w:cs="Times New Roman"/>
          <w:bCs/>
          <w:sz w:val="22"/>
          <w:szCs w:val="22"/>
        </w:rPr>
        <w:t xml:space="preserve">, </w:t>
      </w:r>
      <w:proofErr w:type="spellStart"/>
      <w:r>
        <w:rPr>
          <w:rFonts w:cs="Times New Roman"/>
          <w:bCs/>
          <w:sz w:val="22"/>
          <w:szCs w:val="22"/>
        </w:rPr>
        <w:t>podmiotami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wykonującymi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działalność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leczniczą</w:t>
      </w:r>
      <w:proofErr w:type="spellEnd"/>
      <w:r>
        <w:rPr>
          <w:rFonts w:cs="Times New Roman"/>
          <w:bCs/>
          <w:sz w:val="22"/>
          <w:szCs w:val="22"/>
        </w:rPr>
        <w:t xml:space="preserve"> w </w:t>
      </w:r>
      <w:proofErr w:type="spellStart"/>
      <w:r>
        <w:rPr>
          <w:rFonts w:cs="Times New Roman"/>
          <w:bCs/>
          <w:sz w:val="22"/>
          <w:szCs w:val="22"/>
        </w:rPr>
        <w:t>rozumieniu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ustawy</w:t>
      </w:r>
      <w:proofErr w:type="spellEnd"/>
      <w:r>
        <w:rPr>
          <w:rFonts w:cs="Times New Roman"/>
          <w:bCs/>
          <w:sz w:val="22"/>
          <w:szCs w:val="22"/>
        </w:rPr>
        <w:t xml:space="preserve"> z </w:t>
      </w:r>
      <w:proofErr w:type="spellStart"/>
      <w:r>
        <w:rPr>
          <w:rFonts w:cs="Times New Roman"/>
          <w:bCs/>
          <w:sz w:val="22"/>
          <w:szCs w:val="22"/>
        </w:rPr>
        <w:t>dnia</w:t>
      </w:r>
      <w:proofErr w:type="spellEnd"/>
      <w:r>
        <w:rPr>
          <w:rFonts w:cs="Times New Roman"/>
          <w:bCs/>
          <w:sz w:val="22"/>
          <w:szCs w:val="22"/>
        </w:rPr>
        <w:t xml:space="preserve"> 15 </w:t>
      </w:r>
      <w:proofErr w:type="spellStart"/>
      <w:r>
        <w:rPr>
          <w:rFonts w:cs="Times New Roman"/>
          <w:bCs/>
          <w:sz w:val="22"/>
          <w:szCs w:val="22"/>
        </w:rPr>
        <w:t>kwietnia</w:t>
      </w:r>
      <w:proofErr w:type="spellEnd"/>
      <w:r>
        <w:rPr>
          <w:rFonts w:cs="Times New Roman"/>
          <w:bCs/>
          <w:sz w:val="22"/>
          <w:szCs w:val="22"/>
        </w:rPr>
        <w:t xml:space="preserve"> 2011r. o </w:t>
      </w:r>
      <w:proofErr w:type="spellStart"/>
      <w:r>
        <w:rPr>
          <w:rFonts w:cs="Times New Roman"/>
          <w:bCs/>
          <w:sz w:val="22"/>
          <w:szCs w:val="22"/>
        </w:rPr>
        <w:t>działalności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leczniczej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oraz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osobami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fizycznymi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prawnymi</w:t>
      </w:r>
      <w:proofErr w:type="spellEnd"/>
      <w:r>
        <w:rPr>
          <w:rFonts w:cs="Times New Roman"/>
          <w:bCs/>
          <w:sz w:val="22"/>
          <w:szCs w:val="22"/>
        </w:rPr>
        <w:t xml:space="preserve">, </w:t>
      </w:r>
      <w:proofErr w:type="spellStart"/>
      <w:r>
        <w:rPr>
          <w:rFonts w:cs="Times New Roman"/>
          <w:bCs/>
          <w:sz w:val="22"/>
          <w:szCs w:val="22"/>
        </w:rPr>
        <w:t>wykonującymi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usługi</w:t>
      </w:r>
      <w:proofErr w:type="spellEnd"/>
      <w:r>
        <w:rPr>
          <w:rFonts w:cs="Times New Roman"/>
          <w:bCs/>
          <w:sz w:val="22"/>
          <w:szCs w:val="22"/>
        </w:rPr>
        <w:t xml:space="preserve"> z </w:t>
      </w:r>
      <w:proofErr w:type="spellStart"/>
      <w:r>
        <w:rPr>
          <w:rFonts w:cs="Times New Roman"/>
          <w:bCs/>
          <w:sz w:val="22"/>
          <w:szCs w:val="22"/>
        </w:rPr>
        <w:t>zakresu</w:t>
      </w:r>
      <w:proofErr w:type="spellEnd"/>
      <w:r>
        <w:rPr>
          <w:rFonts w:cs="Times New Roman"/>
          <w:bCs/>
          <w:sz w:val="22"/>
          <w:szCs w:val="22"/>
        </w:rPr>
        <w:t xml:space="preserve">, o </w:t>
      </w:r>
      <w:proofErr w:type="spellStart"/>
      <w:r>
        <w:rPr>
          <w:rFonts w:cs="Times New Roman"/>
          <w:bCs/>
          <w:sz w:val="22"/>
          <w:szCs w:val="22"/>
        </w:rPr>
        <w:t>których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mowa</w:t>
      </w:r>
      <w:proofErr w:type="spellEnd"/>
      <w:r>
        <w:rPr>
          <w:rFonts w:cs="Times New Roman"/>
          <w:bCs/>
          <w:sz w:val="22"/>
          <w:szCs w:val="22"/>
        </w:rPr>
        <w:t xml:space="preserve"> w art. 2 </w:t>
      </w:r>
      <w:proofErr w:type="spellStart"/>
      <w:r>
        <w:rPr>
          <w:rFonts w:cs="Times New Roman"/>
          <w:bCs/>
          <w:sz w:val="22"/>
          <w:szCs w:val="22"/>
        </w:rPr>
        <w:t>ust</w:t>
      </w:r>
      <w:proofErr w:type="spellEnd"/>
      <w:r>
        <w:rPr>
          <w:rFonts w:cs="Times New Roman"/>
          <w:bCs/>
          <w:sz w:val="22"/>
          <w:szCs w:val="22"/>
        </w:rPr>
        <w:t xml:space="preserve">. 1, </w:t>
      </w:r>
      <w:proofErr w:type="spellStart"/>
      <w:r>
        <w:rPr>
          <w:rFonts w:cs="Times New Roman"/>
          <w:bCs/>
          <w:sz w:val="22"/>
          <w:szCs w:val="22"/>
        </w:rPr>
        <w:t>na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obszarze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działania</w:t>
      </w:r>
      <w:proofErr w:type="spellEnd"/>
      <w:r>
        <w:rPr>
          <w:rFonts w:cs="Times New Roman"/>
          <w:bCs/>
          <w:sz w:val="22"/>
          <w:szCs w:val="22"/>
        </w:rPr>
        <w:t xml:space="preserve"> centrum. </w:t>
      </w:r>
    </w:p>
    <w:p w14:paraId="7EFA9D4F" w14:textId="77777777" w:rsidR="005C69BB" w:rsidRDefault="00000000">
      <w:pPr>
        <w:pStyle w:val="Akapitzlist"/>
        <w:numPr>
          <w:ilvl w:val="0"/>
          <w:numId w:val="20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proofErr w:type="spellStart"/>
      <w:r>
        <w:rPr>
          <w:rFonts w:cs="Times New Roman"/>
          <w:bCs/>
          <w:sz w:val="22"/>
          <w:szCs w:val="22"/>
        </w:rPr>
        <w:t>Opracowywanie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standardów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jakości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usług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społecznych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okreslonych</w:t>
      </w:r>
      <w:proofErr w:type="spellEnd"/>
      <w:r>
        <w:rPr>
          <w:rFonts w:cs="Times New Roman"/>
          <w:bCs/>
          <w:sz w:val="22"/>
          <w:szCs w:val="22"/>
        </w:rPr>
        <w:t xml:space="preserve"> w </w:t>
      </w:r>
      <w:proofErr w:type="spellStart"/>
      <w:r>
        <w:rPr>
          <w:rFonts w:cs="Times New Roman"/>
          <w:bCs/>
          <w:sz w:val="22"/>
          <w:szCs w:val="22"/>
        </w:rPr>
        <w:t>programie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usług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społecznych</w:t>
      </w:r>
      <w:proofErr w:type="spellEnd"/>
      <w:r>
        <w:rPr>
          <w:rFonts w:cs="Times New Roman"/>
          <w:bCs/>
          <w:sz w:val="22"/>
          <w:szCs w:val="22"/>
        </w:rPr>
        <w:t xml:space="preserve">, w </w:t>
      </w:r>
      <w:proofErr w:type="spellStart"/>
      <w:r>
        <w:rPr>
          <w:rFonts w:cs="Times New Roman"/>
          <w:bCs/>
          <w:sz w:val="22"/>
          <w:szCs w:val="22"/>
        </w:rPr>
        <w:t>przypadku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braku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określenia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tych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standardów</w:t>
      </w:r>
      <w:proofErr w:type="spellEnd"/>
      <w:r>
        <w:rPr>
          <w:rFonts w:cs="Times New Roman"/>
          <w:bCs/>
          <w:sz w:val="22"/>
          <w:szCs w:val="22"/>
        </w:rPr>
        <w:t xml:space="preserve"> w </w:t>
      </w:r>
      <w:proofErr w:type="spellStart"/>
      <w:r>
        <w:rPr>
          <w:rFonts w:cs="Times New Roman"/>
          <w:bCs/>
          <w:sz w:val="22"/>
          <w:szCs w:val="22"/>
        </w:rPr>
        <w:t>obowiązujących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przepisach</w:t>
      </w:r>
      <w:proofErr w:type="spellEnd"/>
      <w:r>
        <w:rPr>
          <w:rFonts w:cs="Times New Roman"/>
          <w:bCs/>
          <w:sz w:val="22"/>
          <w:szCs w:val="22"/>
        </w:rPr>
        <w:t xml:space="preserve">. </w:t>
      </w:r>
    </w:p>
    <w:p w14:paraId="6F71DAF4" w14:textId="77777777" w:rsidR="005C69BB" w:rsidRDefault="00000000">
      <w:pPr>
        <w:pStyle w:val="Akapitzlist"/>
        <w:spacing w:line="360" w:lineRule="auto"/>
        <w:ind w:left="76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                                       § 8</w:t>
      </w:r>
    </w:p>
    <w:p w14:paraId="7DE9BB32" w14:textId="77777777" w:rsidR="005C69BB" w:rsidRDefault="005C69BB">
      <w:pPr>
        <w:pStyle w:val="Akapitzlist"/>
        <w:spacing w:line="360" w:lineRule="auto"/>
        <w:ind w:left="768"/>
        <w:rPr>
          <w:rFonts w:cs="Times New Roman"/>
          <w:b/>
          <w:sz w:val="22"/>
          <w:szCs w:val="22"/>
        </w:rPr>
      </w:pPr>
    </w:p>
    <w:p w14:paraId="0ABF7769" w14:textId="77777777" w:rsidR="005C69BB" w:rsidRDefault="00000000">
      <w:pPr>
        <w:pStyle w:val="Akapitzlist"/>
        <w:spacing w:line="360" w:lineRule="auto"/>
        <w:ind w:left="76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</w:t>
      </w:r>
      <w:proofErr w:type="spellStart"/>
      <w:r>
        <w:rPr>
          <w:rFonts w:cs="Times New Roman"/>
          <w:b/>
          <w:sz w:val="22"/>
          <w:szCs w:val="22"/>
        </w:rPr>
        <w:t>Zadania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  <w:proofErr w:type="spellStart"/>
      <w:r>
        <w:rPr>
          <w:rFonts w:cs="Times New Roman"/>
          <w:b/>
          <w:sz w:val="22"/>
          <w:szCs w:val="22"/>
        </w:rPr>
        <w:t>i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  <w:proofErr w:type="spellStart"/>
      <w:r>
        <w:rPr>
          <w:rFonts w:cs="Times New Roman"/>
          <w:b/>
          <w:sz w:val="22"/>
          <w:szCs w:val="22"/>
        </w:rPr>
        <w:t>kompetencje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  <w:proofErr w:type="spellStart"/>
      <w:r>
        <w:rPr>
          <w:rFonts w:cs="Times New Roman"/>
          <w:b/>
          <w:sz w:val="22"/>
          <w:szCs w:val="22"/>
        </w:rPr>
        <w:t>koordynatora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  <w:proofErr w:type="spellStart"/>
      <w:r>
        <w:rPr>
          <w:rFonts w:cs="Times New Roman"/>
          <w:b/>
          <w:sz w:val="22"/>
          <w:szCs w:val="22"/>
        </w:rPr>
        <w:t>indywidualnych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</w:p>
    <w:p w14:paraId="6E54AF90" w14:textId="77777777" w:rsidR="005C69BB" w:rsidRDefault="00000000">
      <w:pPr>
        <w:pStyle w:val="Akapitzlist"/>
        <w:spacing w:line="360" w:lineRule="auto"/>
        <w:ind w:left="76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                    </w:t>
      </w:r>
      <w:proofErr w:type="spellStart"/>
      <w:r>
        <w:rPr>
          <w:rFonts w:cs="Times New Roman"/>
          <w:b/>
          <w:sz w:val="22"/>
          <w:szCs w:val="22"/>
        </w:rPr>
        <w:t>planów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  <w:proofErr w:type="spellStart"/>
      <w:r>
        <w:rPr>
          <w:rFonts w:cs="Times New Roman"/>
          <w:b/>
          <w:sz w:val="22"/>
          <w:szCs w:val="22"/>
        </w:rPr>
        <w:t>usług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  <w:proofErr w:type="spellStart"/>
      <w:r>
        <w:rPr>
          <w:rFonts w:cs="Times New Roman"/>
          <w:b/>
          <w:sz w:val="22"/>
          <w:szCs w:val="22"/>
        </w:rPr>
        <w:t>społecznych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  <w:bookmarkStart w:id="5" w:name="_Hlk152931750"/>
      <w:bookmarkEnd w:id="5"/>
    </w:p>
    <w:p w14:paraId="41E01EE6" w14:textId="77777777" w:rsidR="005C69BB" w:rsidRDefault="005C69BB">
      <w:pPr>
        <w:pStyle w:val="Akapitzlist"/>
        <w:spacing w:line="360" w:lineRule="auto"/>
        <w:ind w:left="768"/>
        <w:rPr>
          <w:rFonts w:cs="Times New Roman"/>
          <w:b/>
          <w:sz w:val="22"/>
          <w:szCs w:val="22"/>
        </w:rPr>
      </w:pPr>
    </w:p>
    <w:p w14:paraId="4E0E337F" w14:textId="77777777" w:rsidR="005C69BB" w:rsidRDefault="00000000">
      <w:pPr>
        <w:pStyle w:val="Akapitzlist"/>
        <w:numPr>
          <w:ilvl w:val="0"/>
          <w:numId w:val="22"/>
        </w:numPr>
        <w:spacing w:line="360" w:lineRule="auto"/>
        <w:rPr>
          <w:rFonts w:cs="Times New Roman"/>
          <w:b/>
          <w:sz w:val="22"/>
          <w:szCs w:val="22"/>
        </w:rPr>
      </w:pPr>
      <w:proofErr w:type="spellStart"/>
      <w:r>
        <w:rPr>
          <w:rFonts w:cs="Times New Roman"/>
          <w:bCs/>
          <w:sz w:val="22"/>
          <w:szCs w:val="22"/>
        </w:rPr>
        <w:t>Przeprowadzanie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rozpoznania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indywidualnych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potrzeb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osoby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zainteresowanej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skorzystaniem</w:t>
      </w:r>
      <w:proofErr w:type="spellEnd"/>
      <w:r>
        <w:rPr>
          <w:rFonts w:cs="Times New Roman"/>
          <w:bCs/>
          <w:sz w:val="22"/>
          <w:szCs w:val="22"/>
        </w:rPr>
        <w:t xml:space="preserve"> z </w:t>
      </w:r>
      <w:proofErr w:type="spellStart"/>
      <w:r>
        <w:rPr>
          <w:rFonts w:cs="Times New Roman"/>
          <w:bCs/>
          <w:sz w:val="22"/>
          <w:szCs w:val="22"/>
        </w:rPr>
        <w:t>usług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społecznych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określonych</w:t>
      </w:r>
      <w:proofErr w:type="spellEnd"/>
      <w:r>
        <w:rPr>
          <w:rFonts w:cs="Times New Roman"/>
          <w:bCs/>
          <w:sz w:val="22"/>
          <w:szCs w:val="22"/>
        </w:rPr>
        <w:t xml:space="preserve"> w </w:t>
      </w:r>
      <w:proofErr w:type="spellStart"/>
      <w:r>
        <w:rPr>
          <w:rFonts w:cs="Times New Roman"/>
          <w:bCs/>
          <w:sz w:val="22"/>
          <w:szCs w:val="22"/>
        </w:rPr>
        <w:t>programie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usług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społecznych</w:t>
      </w:r>
      <w:proofErr w:type="spellEnd"/>
      <w:r>
        <w:rPr>
          <w:rFonts w:cs="Times New Roman"/>
          <w:bCs/>
          <w:sz w:val="22"/>
          <w:szCs w:val="22"/>
        </w:rPr>
        <w:t xml:space="preserve">, </w:t>
      </w:r>
      <w:proofErr w:type="spellStart"/>
      <w:r>
        <w:rPr>
          <w:rFonts w:cs="Times New Roman"/>
          <w:bCs/>
          <w:sz w:val="22"/>
          <w:szCs w:val="22"/>
        </w:rPr>
        <w:t>zwanego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dalej</w:t>
      </w:r>
      <w:proofErr w:type="spellEnd"/>
      <w:r>
        <w:rPr>
          <w:rFonts w:cs="Times New Roman"/>
          <w:bCs/>
          <w:sz w:val="22"/>
          <w:szCs w:val="22"/>
        </w:rPr>
        <w:t xml:space="preserve"> “</w:t>
      </w:r>
      <w:proofErr w:type="spellStart"/>
      <w:r>
        <w:rPr>
          <w:rFonts w:cs="Times New Roman"/>
          <w:bCs/>
          <w:sz w:val="22"/>
          <w:szCs w:val="22"/>
        </w:rPr>
        <w:t>rozpoznaniem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indywidualnych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potrzeb</w:t>
      </w:r>
      <w:proofErr w:type="spellEnd"/>
      <w:r>
        <w:rPr>
          <w:rFonts w:cs="Times New Roman"/>
          <w:bCs/>
          <w:sz w:val="22"/>
          <w:szCs w:val="22"/>
        </w:rPr>
        <w:t>”.</w:t>
      </w:r>
    </w:p>
    <w:p w14:paraId="11DA7617" w14:textId="77777777" w:rsidR="005C69BB" w:rsidRDefault="00000000">
      <w:pPr>
        <w:pStyle w:val="Akapitzlist"/>
        <w:numPr>
          <w:ilvl w:val="0"/>
          <w:numId w:val="22"/>
        </w:numPr>
        <w:spacing w:line="360" w:lineRule="auto"/>
        <w:rPr>
          <w:rFonts w:cs="Times New Roman"/>
          <w:b/>
          <w:sz w:val="22"/>
          <w:szCs w:val="22"/>
        </w:rPr>
      </w:pPr>
      <w:proofErr w:type="spellStart"/>
      <w:r>
        <w:rPr>
          <w:rFonts w:cs="Times New Roman"/>
          <w:bCs/>
          <w:sz w:val="22"/>
          <w:szCs w:val="22"/>
        </w:rPr>
        <w:t>Opracowywanie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indywidualnych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planów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usług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społecznych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i</w:t>
      </w:r>
      <w:proofErr w:type="spellEnd"/>
      <w:r>
        <w:rPr>
          <w:rFonts w:cs="Times New Roman"/>
          <w:bCs/>
          <w:sz w:val="22"/>
          <w:szCs w:val="22"/>
        </w:rPr>
        <w:t xml:space="preserve"> ich </w:t>
      </w:r>
      <w:proofErr w:type="spellStart"/>
      <w:r>
        <w:rPr>
          <w:rFonts w:cs="Times New Roman"/>
          <w:bCs/>
          <w:sz w:val="22"/>
          <w:szCs w:val="22"/>
        </w:rPr>
        <w:t>aktualizacja</w:t>
      </w:r>
      <w:proofErr w:type="spellEnd"/>
      <w:r>
        <w:rPr>
          <w:rFonts w:cs="Times New Roman"/>
          <w:bCs/>
          <w:sz w:val="22"/>
          <w:szCs w:val="22"/>
        </w:rPr>
        <w:t>.</w:t>
      </w:r>
    </w:p>
    <w:p w14:paraId="04F119DD" w14:textId="77777777" w:rsidR="005C69BB" w:rsidRDefault="00000000">
      <w:pPr>
        <w:pStyle w:val="Akapitzlist"/>
        <w:numPr>
          <w:ilvl w:val="0"/>
          <w:numId w:val="22"/>
        </w:numPr>
        <w:spacing w:line="360" w:lineRule="auto"/>
        <w:rPr>
          <w:rFonts w:cs="Times New Roman"/>
          <w:bCs/>
          <w:sz w:val="22"/>
          <w:szCs w:val="22"/>
        </w:rPr>
      </w:pPr>
      <w:proofErr w:type="spellStart"/>
      <w:r>
        <w:rPr>
          <w:rFonts w:cs="Times New Roman"/>
          <w:bCs/>
          <w:sz w:val="22"/>
          <w:szCs w:val="22"/>
        </w:rPr>
        <w:t>Monitorowanie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realizacji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indywidualnych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planów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usług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społecznych</w:t>
      </w:r>
      <w:proofErr w:type="spellEnd"/>
      <w:r>
        <w:rPr>
          <w:rFonts w:cs="Times New Roman"/>
          <w:bCs/>
          <w:sz w:val="22"/>
          <w:szCs w:val="22"/>
        </w:rPr>
        <w:t>.</w:t>
      </w:r>
    </w:p>
    <w:p w14:paraId="3079EE08" w14:textId="77777777" w:rsidR="005C69BB" w:rsidRDefault="00000000">
      <w:pPr>
        <w:pStyle w:val="Akapitzlist"/>
        <w:numPr>
          <w:ilvl w:val="0"/>
          <w:numId w:val="22"/>
        </w:numPr>
        <w:spacing w:line="360" w:lineRule="auto"/>
        <w:rPr>
          <w:rFonts w:cs="Times New Roman"/>
          <w:bCs/>
          <w:sz w:val="22"/>
          <w:szCs w:val="22"/>
        </w:rPr>
      </w:pPr>
      <w:proofErr w:type="spellStart"/>
      <w:r>
        <w:rPr>
          <w:rFonts w:cs="Times New Roman"/>
          <w:bCs/>
          <w:sz w:val="22"/>
          <w:szCs w:val="22"/>
        </w:rPr>
        <w:t>Koordynowanie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usług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społecznych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udzielanych</w:t>
      </w:r>
      <w:proofErr w:type="spellEnd"/>
      <w:r>
        <w:rPr>
          <w:rFonts w:cs="Times New Roman"/>
          <w:bCs/>
          <w:sz w:val="22"/>
          <w:szCs w:val="22"/>
        </w:rPr>
        <w:t xml:space="preserve"> w </w:t>
      </w:r>
      <w:proofErr w:type="spellStart"/>
      <w:r>
        <w:rPr>
          <w:rFonts w:cs="Times New Roman"/>
          <w:bCs/>
          <w:sz w:val="22"/>
          <w:szCs w:val="22"/>
        </w:rPr>
        <w:t>ramach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indywidualnych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planów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usług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społecznych</w:t>
      </w:r>
      <w:proofErr w:type="spellEnd"/>
      <w:r>
        <w:rPr>
          <w:rFonts w:cs="Times New Roman"/>
          <w:bCs/>
          <w:sz w:val="22"/>
          <w:szCs w:val="22"/>
        </w:rPr>
        <w:t xml:space="preserve">. </w:t>
      </w:r>
    </w:p>
    <w:p w14:paraId="50AD6BF7" w14:textId="77777777" w:rsidR="005C69BB" w:rsidRDefault="00000000">
      <w:pPr>
        <w:pStyle w:val="Akapitzlist"/>
        <w:numPr>
          <w:ilvl w:val="0"/>
          <w:numId w:val="22"/>
        </w:numPr>
        <w:spacing w:line="360" w:lineRule="auto"/>
        <w:rPr>
          <w:rFonts w:cs="Times New Roman"/>
          <w:bCs/>
          <w:sz w:val="22"/>
          <w:szCs w:val="22"/>
        </w:rPr>
      </w:pPr>
      <w:proofErr w:type="spellStart"/>
      <w:r>
        <w:rPr>
          <w:rFonts w:cs="Times New Roman"/>
          <w:bCs/>
          <w:sz w:val="22"/>
          <w:szCs w:val="22"/>
        </w:rPr>
        <w:t>Przeprowadzanie</w:t>
      </w:r>
      <w:proofErr w:type="spellEnd"/>
      <w:r>
        <w:rPr>
          <w:rFonts w:cs="Times New Roman"/>
          <w:bCs/>
          <w:sz w:val="22"/>
          <w:szCs w:val="22"/>
        </w:rPr>
        <w:t xml:space="preserve"> z </w:t>
      </w:r>
      <w:proofErr w:type="spellStart"/>
      <w:r>
        <w:rPr>
          <w:rFonts w:cs="Times New Roman"/>
          <w:bCs/>
          <w:sz w:val="22"/>
          <w:szCs w:val="22"/>
        </w:rPr>
        <w:t>osobami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objętymi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indywidualnymi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planami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usług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społecznych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rozmów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podsumowujących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realizację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tych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planów</w:t>
      </w:r>
      <w:proofErr w:type="spellEnd"/>
      <w:r>
        <w:rPr>
          <w:rFonts w:cs="Times New Roman"/>
          <w:bCs/>
          <w:sz w:val="22"/>
          <w:szCs w:val="22"/>
        </w:rPr>
        <w:t>.</w:t>
      </w:r>
    </w:p>
    <w:p w14:paraId="2813D260" w14:textId="77777777" w:rsidR="005C69BB" w:rsidRDefault="005C69BB">
      <w:pPr>
        <w:pStyle w:val="Akapitzlist"/>
        <w:spacing w:line="360" w:lineRule="auto"/>
        <w:jc w:val="both"/>
        <w:rPr>
          <w:rFonts w:cs="Times New Roman"/>
          <w:bCs/>
          <w:sz w:val="22"/>
          <w:szCs w:val="22"/>
        </w:rPr>
      </w:pPr>
    </w:p>
    <w:p w14:paraId="1B7A7914" w14:textId="77777777" w:rsidR="005C69BB" w:rsidRDefault="00000000">
      <w:pPr>
        <w:pStyle w:val="Akapitzlist"/>
        <w:spacing w:line="360" w:lineRule="auto"/>
        <w:ind w:left="76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                                       § 9</w:t>
      </w:r>
    </w:p>
    <w:p w14:paraId="4483C3B1" w14:textId="77777777" w:rsidR="005C69BB" w:rsidRDefault="005C69BB">
      <w:pPr>
        <w:pStyle w:val="Akapitzlist"/>
        <w:spacing w:line="360" w:lineRule="auto"/>
        <w:ind w:left="768"/>
        <w:rPr>
          <w:rFonts w:cs="Times New Roman"/>
          <w:b/>
          <w:sz w:val="22"/>
          <w:szCs w:val="22"/>
        </w:rPr>
      </w:pPr>
    </w:p>
    <w:p w14:paraId="0DF72576" w14:textId="77777777" w:rsidR="005C69BB" w:rsidRDefault="00000000">
      <w:pPr>
        <w:pStyle w:val="Akapitzlist"/>
        <w:spacing w:line="360" w:lineRule="auto"/>
        <w:ind w:left="76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</w:t>
      </w:r>
      <w:proofErr w:type="spellStart"/>
      <w:r>
        <w:rPr>
          <w:rFonts w:cs="Times New Roman"/>
          <w:b/>
          <w:sz w:val="22"/>
          <w:szCs w:val="22"/>
        </w:rPr>
        <w:t>Zadania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  <w:proofErr w:type="spellStart"/>
      <w:r>
        <w:rPr>
          <w:rFonts w:cs="Times New Roman"/>
          <w:b/>
          <w:sz w:val="22"/>
          <w:szCs w:val="22"/>
        </w:rPr>
        <w:t>i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  <w:proofErr w:type="spellStart"/>
      <w:r>
        <w:rPr>
          <w:rFonts w:cs="Times New Roman"/>
          <w:b/>
          <w:sz w:val="22"/>
          <w:szCs w:val="22"/>
        </w:rPr>
        <w:t>kompetencje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  <w:proofErr w:type="spellStart"/>
      <w:r>
        <w:rPr>
          <w:rFonts w:cs="Times New Roman"/>
          <w:b/>
          <w:sz w:val="22"/>
          <w:szCs w:val="22"/>
        </w:rPr>
        <w:t>organizatora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  <w:proofErr w:type="spellStart"/>
      <w:r>
        <w:rPr>
          <w:rFonts w:cs="Times New Roman"/>
          <w:b/>
          <w:sz w:val="22"/>
          <w:szCs w:val="22"/>
        </w:rPr>
        <w:t>pomocy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  <w:proofErr w:type="spellStart"/>
      <w:r>
        <w:rPr>
          <w:rFonts w:cs="Times New Roman"/>
          <w:b/>
          <w:sz w:val="22"/>
          <w:szCs w:val="22"/>
        </w:rPr>
        <w:t>społecznej</w:t>
      </w:r>
      <w:proofErr w:type="spellEnd"/>
    </w:p>
    <w:p w14:paraId="5D64D045" w14:textId="77777777" w:rsidR="005C69BB" w:rsidRDefault="005C69BB">
      <w:pPr>
        <w:pStyle w:val="Akapitzlist"/>
        <w:spacing w:line="360" w:lineRule="auto"/>
        <w:ind w:left="768"/>
        <w:rPr>
          <w:rFonts w:cs="Times New Roman"/>
          <w:b/>
          <w:sz w:val="22"/>
          <w:szCs w:val="22"/>
        </w:rPr>
      </w:pPr>
    </w:p>
    <w:p w14:paraId="7F96CDF0" w14:textId="77777777" w:rsidR="005C69BB" w:rsidRDefault="00000000">
      <w:pPr>
        <w:pStyle w:val="Akapitzlist"/>
        <w:numPr>
          <w:ilvl w:val="0"/>
          <w:numId w:val="23"/>
        </w:numPr>
        <w:spacing w:line="360" w:lineRule="auto"/>
        <w:rPr>
          <w:rFonts w:cs="Times New Roman"/>
          <w:bCs/>
          <w:sz w:val="22"/>
          <w:szCs w:val="22"/>
        </w:rPr>
      </w:pPr>
      <w:proofErr w:type="spellStart"/>
      <w:r>
        <w:rPr>
          <w:rFonts w:cs="Times New Roman"/>
          <w:bCs/>
          <w:sz w:val="22"/>
          <w:szCs w:val="22"/>
        </w:rPr>
        <w:t>Kierowanie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zespołem</w:t>
      </w:r>
      <w:proofErr w:type="spellEnd"/>
      <w:r>
        <w:rPr>
          <w:rFonts w:cs="Times New Roman"/>
          <w:bCs/>
          <w:sz w:val="22"/>
          <w:szCs w:val="22"/>
        </w:rPr>
        <w:t xml:space="preserve"> ds. </w:t>
      </w:r>
      <w:proofErr w:type="spellStart"/>
      <w:r>
        <w:rPr>
          <w:rFonts w:cs="Times New Roman"/>
          <w:bCs/>
          <w:sz w:val="22"/>
          <w:szCs w:val="22"/>
        </w:rPr>
        <w:t>realizacji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zadań</w:t>
      </w:r>
      <w:proofErr w:type="spellEnd"/>
      <w:r>
        <w:rPr>
          <w:rFonts w:cs="Times New Roman"/>
          <w:bCs/>
          <w:sz w:val="22"/>
          <w:szCs w:val="22"/>
        </w:rPr>
        <w:t xml:space="preserve"> z </w:t>
      </w:r>
      <w:proofErr w:type="spellStart"/>
      <w:r>
        <w:rPr>
          <w:rFonts w:cs="Times New Roman"/>
          <w:bCs/>
          <w:sz w:val="22"/>
          <w:szCs w:val="22"/>
        </w:rPr>
        <w:t>zakresu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pomocy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społecznej</w:t>
      </w:r>
      <w:proofErr w:type="spellEnd"/>
      <w:r>
        <w:rPr>
          <w:rFonts w:cs="Times New Roman"/>
          <w:bCs/>
          <w:sz w:val="22"/>
          <w:szCs w:val="22"/>
        </w:rPr>
        <w:t xml:space="preserve">. </w:t>
      </w:r>
    </w:p>
    <w:p w14:paraId="57677F73" w14:textId="77777777" w:rsidR="005C69BB" w:rsidRDefault="00000000">
      <w:pPr>
        <w:pStyle w:val="Akapitzlist"/>
        <w:numPr>
          <w:ilvl w:val="0"/>
          <w:numId w:val="23"/>
        </w:numPr>
        <w:spacing w:line="360" w:lineRule="auto"/>
        <w:rPr>
          <w:rFonts w:cs="Times New Roman"/>
          <w:bCs/>
          <w:sz w:val="22"/>
          <w:szCs w:val="22"/>
        </w:rPr>
      </w:pPr>
      <w:proofErr w:type="spellStart"/>
      <w:r>
        <w:rPr>
          <w:rFonts w:cs="Times New Roman"/>
          <w:bCs/>
          <w:sz w:val="22"/>
          <w:szCs w:val="22"/>
        </w:rPr>
        <w:t>Organizowanie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wykonywania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przez</w:t>
      </w:r>
      <w:proofErr w:type="spellEnd"/>
      <w:r>
        <w:rPr>
          <w:rFonts w:cs="Times New Roman"/>
          <w:bCs/>
          <w:sz w:val="22"/>
          <w:szCs w:val="22"/>
        </w:rPr>
        <w:t xml:space="preserve"> centrum </w:t>
      </w:r>
      <w:proofErr w:type="spellStart"/>
      <w:r>
        <w:rPr>
          <w:rFonts w:cs="Times New Roman"/>
          <w:bCs/>
          <w:sz w:val="22"/>
          <w:szCs w:val="22"/>
        </w:rPr>
        <w:t>zadań</w:t>
      </w:r>
      <w:proofErr w:type="spellEnd"/>
      <w:r>
        <w:rPr>
          <w:rFonts w:cs="Times New Roman"/>
          <w:bCs/>
          <w:sz w:val="22"/>
          <w:szCs w:val="22"/>
        </w:rPr>
        <w:t xml:space="preserve"> z </w:t>
      </w:r>
      <w:proofErr w:type="spellStart"/>
      <w:r>
        <w:rPr>
          <w:rFonts w:cs="Times New Roman"/>
          <w:bCs/>
          <w:sz w:val="22"/>
          <w:szCs w:val="22"/>
        </w:rPr>
        <w:t>zakresu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pomocy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społecznej</w:t>
      </w:r>
      <w:proofErr w:type="spellEnd"/>
      <w:r>
        <w:rPr>
          <w:rFonts w:cs="Times New Roman"/>
          <w:bCs/>
          <w:sz w:val="22"/>
          <w:szCs w:val="22"/>
        </w:rPr>
        <w:t xml:space="preserve">. </w:t>
      </w:r>
    </w:p>
    <w:p w14:paraId="38914402" w14:textId="77777777" w:rsidR="005C69BB" w:rsidRDefault="005C69BB">
      <w:pPr>
        <w:pStyle w:val="Akapitzlist"/>
        <w:spacing w:line="360" w:lineRule="auto"/>
        <w:rPr>
          <w:rFonts w:cs="Times New Roman"/>
          <w:bCs/>
          <w:sz w:val="22"/>
          <w:szCs w:val="22"/>
        </w:rPr>
      </w:pPr>
    </w:p>
    <w:p w14:paraId="37EAC36A" w14:textId="77777777" w:rsidR="005C69BB" w:rsidRDefault="00000000">
      <w:pPr>
        <w:pStyle w:val="Akapitzlist"/>
        <w:spacing w:line="360" w:lineRule="auto"/>
        <w:ind w:left="76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                                      </w:t>
      </w:r>
      <w:bookmarkStart w:id="6" w:name="_Hlk152932930"/>
      <w:r>
        <w:rPr>
          <w:rFonts w:cs="Times New Roman"/>
          <w:b/>
          <w:sz w:val="22"/>
          <w:szCs w:val="22"/>
        </w:rPr>
        <w:t xml:space="preserve"> § 10</w:t>
      </w:r>
      <w:bookmarkEnd w:id="6"/>
    </w:p>
    <w:p w14:paraId="4457864F" w14:textId="77777777" w:rsidR="005C69BB" w:rsidRDefault="005C69BB">
      <w:pPr>
        <w:pStyle w:val="Akapitzlist"/>
        <w:spacing w:line="360" w:lineRule="auto"/>
        <w:ind w:left="768"/>
        <w:rPr>
          <w:rFonts w:cs="Times New Roman"/>
          <w:b/>
          <w:sz w:val="22"/>
          <w:szCs w:val="22"/>
        </w:rPr>
      </w:pPr>
    </w:p>
    <w:p w14:paraId="6CC86581" w14:textId="77777777" w:rsidR="005C69BB" w:rsidRDefault="00000000">
      <w:pPr>
        <w:pStyle w:val="Akapitzlist"/>
        <w:spacing w:line="360" w:lineRule="auto"/>
        <w:ind w:left="76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</w:t>
      </w:r>
      <w:proofErr w:type="spellStart"/>
      <w:r>
        <w:rPr>
          <w:rFonts w:cs="Times New Roman"/>
          <w:b/>
          <w:sz w:val="22"/>
          <w:szCs w:val="22"/>
        </w:rPr>
        <w:t>Zadania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  <w:proofErr w:type="spellStart"/>
      <w:r>
        <w:rPr>
          <w:rFonts w:cs="Times New Roman"/>
          <w:b/>
          <w:sz w:val="22"/>
          <w:szCs w:val="22"/>
        </w:rPr>
        <w:t>i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  <w:proofErr w:type="spellStart"/>
      <w:r>
        <w:rPr>
          <w:rFonts w:cs="Times New Roman"/>
          <w:b/>
          <w:sz w:val="22"/>
          <w:szCs w:val="22"/>
        </w:rPr>
        <w:t>kompetencje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  <w:proofErr w:type="spellStart"/>
      <w:r>
        <w:rPr>
          <w:rFonts w:cs="Times New Roman"/>
          <w:b/>
          <w:sz w:val="22"/>
          <w:szCs w:val="22"/>
        </w:rPr>
        <w:t>organizatora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  <w:proofErr w:type="spellStart"/>
      <w:r>
        <w:rPr>
          <w:rFonts w:cs="Times New Roman"/>
          <w:b/>
          <w:sz w:val="22"/>
          <w:szCs w:val="22"/>
        </w:rPr>
        <w:t>społeczności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  <w:proofErr w:type="spellStart"/>
      <w:r>
        <w:rPr>
          <w:rFonts w:cs="Times New Roman"/>
          <w:b/>
          <w:sz w:val="22"/>
          <w:szCs w:val="22"/>
        </w:rPr>
        <w:t>lokalnej</w:t>
      </w:r>
      <w:proofErr w:type="spellEnd"/>
    </w:p>
    <w:p w14:paraId="5EEAF9C7" w14:textId="77777777" w:rsidR="005C69BB" w:rsidRDefault="005C69BB">
      <w:pPr>
        <w:pStyle w:val="Akapitzlist"/>
        <w:spacing w:line="360" w:lineRule="auto"/>
        <w:ind w:left="768"/>
        <w:rPr>
          <w:rFonts w:cs="Times New Roman"/>
          <w:b/>
          <w:sz w:val="22"/>
          <w:szCs w:val="22"/>
        </w:rPr>
      </w:pPr>
    </w:p>
    <w:p w14:paraId="777D2121" w14:textId="77777777" w:rsidR="005C69BB" w:rsidRDefault="00000000">
      <w:pPr>
        <w:pStyle w:val="Akapitzlist"/>
        <w:numPr>
          <w:ilvl w:val="0"/>
          <w:numId w:val="24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proofErr w:type="spellStart"/>
      <w:r>
        <w:rPr>
          <w:rFonts w:cs="Times New Roman"/>
          <w:bCs/>
          <w:sz w:val="22"/>
          <w:szCs w:val="22"/>
        </w:rPr>
        <w:t>Prowadzenie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na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bieżąco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rozeznania</w:t>
      </w:r>
      <w:proofErr w:type="spellEnd"/>
      <w:r>
        <w:rPr>
          <w:rFonts w:cs="Times New Roman"/>
          <w:bCs/>
          <w:sz w:val="22"/>
          <w:szCs w:val="22"/>
        </w:rPr>
        <w:t>:</w:t>
      </w:r>
    </w:p>
    <w:p w14:paraId="166CE707" w14:textId="77777777" w:rsidR="005C69BB" w:rsidRDefault="00000000">
      <w:pPr>
        <w:pStyle w:val="Akapitzlist"/>
        <w:numPr>
          <w:ilvl w:val="0"/>
          <w:numId w:val="25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proofErr w:type="spellStart"/>
      <w:r>
        <w:rPr>
          <w:rFonts w:cs="Times New Roman"/>
          <w:bCs/>
          <w:sz w:val="22"/>
          <w:szCs w:val="22"/>
        </w:rPr>
        <w:t>potrzeb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wspólnoty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samorządowej</w:t>
      </w:r>
      <w:proofErr w:type="spellEnd"/>
      <w:r>
        <w:rPr>
          <w:rFonts w:cs="Times New Roman"/>
          <w:bCs/>
          <w:sz w:val="22"/>
          <w:szCs w:val="22"/>
        </w:rPr>
        <w:t xml:space="preserve"> w </w:t>
      </w:r>
      <w:proofErr w:type="spellStart"/>
      <w:r>
        <w:rPr>
          <w:rFonts w:cs="Times New Roman"/>
          <w:bCs/>
          <w:sz w:val="22"/>
          <w:szCs w:val="22"/>
        </w:rPr>
        <w:t>zakresie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usług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społecznych</w:t>
      </w:r>
      <w:proofErr w:type="spellEnd"/>
      <w:r>
        <w:rPr>
          <w:rFonts w:cs="Times New Roman"/>
          <w:bCs/>
          <w:sz w:val="22"/>
          <w:szCs w:val="22"/>
        </w:rPr>
        <w:t>,</w:t>
      </w:r>
    </w:p>
    <w:p w14:paraId="6AE7AAB7" w14:textId="77777777" w:rsidR="005C69BB" w:rsidRDefault="00000000">
      <w:pPr>
        <w:pStyle w:val="Akapitzlist"/>
        <w:numPr>
          <w:ilvl w:val="0"/>
          <w:numId w:val="25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proofErr w:type="spellStart"/>
      <w:r>
        <w:rPr>
          <w:rFonts w:cs="Times New Roman"/>
          <w:bCs/>
          <w:sz w:val="22"/>
          <w:szCs w:val="22"/>
        </w:rPr>
        <w:t>potencjału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wspólnoty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samorządowej</w:t>
      </w:r>
      <w:proofErr w:type="spellEnd"/>
      <w:r>
        <w:rPr>
          <w:rFonts w:cs="Times New Roman"/>
          <w:bCs/>
          <w:sz w:val="22"/>
          <w:szCs w:val="22"/>
        </w:rPr>
        <w:t xml:space="preserve"> w </w:t>
      </w:r>
      <w:proofErr w:type="spellStart"/>
      <w:r>
        <w:rPr>
          <w:rFonts w:cs="Times New Roman"/>
          <w:bCs/>
          <w:sz w:val="22"/>
          <w:szCs w:val="22"/>
        </w:rPr>
        <w:t>zakresie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usług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społecznych</w:t>
      </w:r>
      <w:proofErr w:type="spellEnd"/>
      <w:r>
        <w:rPr>
          <w:rFonts w:cs="Times New Roman"/>
          <w:bCs/>
          <w:sz w:val="22"/>
          <w:szCs w:val="22"/>
        </w:rPr>
        <w:t>;</w:t>
      </w:r>
    </w:p>
    <w:p w14:paraId="548D3101" w14:textId="77777777" w:rsidR="005C69BB" w:rsidRDefault="00000000">
      <w:pPr>
        <w:pStyle w:val="Akapitzlist"/>
        <w:numPr>
          <w:ilvl w:val="0"/>
          <w:numId w:val="24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proofErr w:type="spellStart"/>
      <w:r>
        <w:rPr>
          <w:rFonts w:cs="Times New Roman"/>
          <w:bCs/>
          <w:sz w:val="22"/>
          <w:szCs w:val="22"/>
        </w:rPr>
        <w:t>Opracowywanie</w:t>
      </w:r>
      <w:proofErr w:type="spellEnd"/>
      <w:r>
        <w:rPr>
          <w:rFonts w:cs="Times New Roman"/>
          <w:bCs/>
          <w:sz w:val="22"/>
          <w:szCs w:val="22"/>
        </w:rPr>
        <w:t xml:space="preserve">, w </w:t>
      </w:r>
      <w:proofErr w:type="spellStart"/>
      <w:r>
        <w:rPr>
          <w:rFonts w:cs="Times New Roman"/>
          <w:bCs/>
          <w:sz w:val="22"/>
          <w:szCs w:val="22"/>
        </w:rPr>
        <w:t>oparciu</w:t>
      </w:r>
      <w:proofErr w:type="spellEnd"/>
      <w:r>
        <w:rPr>
          <w:rFonts w:cs="Times New Roman"/>
          <w:bCs/>
          <w:sz w:val="22"/>
          <w:szCs w:val="22"/>
        </w:rPr>
        <w:t xml:space="preserve"> o </w:t>
      </w:r>
      <w:proofErr w:type="spellStart"/>
      <w:r>
        <w:rPr>
          <w:rFonts w:cs="Times New Roman"/>
          <w:bCs/>
          <w:sz w:val="22"/>
          <w:szCs w:val="22"/>
        </w:rPr>
        <w:t>wnioski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wynikające</w:t>
      </w:r>
      <w:proofErr w:type="spellEnd"/>
      <w:r>
        <w:rPr>
          <w:rFonts w:cs="Times New Roman"/>
          <w:bCs/>
          <w:sz w:val="22"/>
          <w:szCs w:val="22"/>
        </w:rPr>
        <w:t xml:space="preserve"> z </w:t>
      </w:r>
      <w:proofErr w:type="spellStart"/>
      <w:r>
        <w:rPr>
          <w:rFonts w:cs="Times New Roman"/>
          <w:bCs/>
          <w:sz w:val="22"/>
          <w:szCs w:val="22"/>
        </w:rPr>
        <w:t>rozeznania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potrzeb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potencjału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wspólnoty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samorządowej</w:t>
      </w:r>
      <w:proofErr w:type="spellEnd"/>
      <w:r>
        <w:rPr>
          <w:rFonts w:cs="Times New Roman"/>
          <w:bCs/>
          <w:sz w:val="22"/>
          <w:szCs w:val="22"/>
        </w:rPr>
        <w:t xml:space="preserve"> w </w:t>
      </w:r>
      <w:proofErr w:type="spellStart"/>
      <w:r>
        <w:rPr>
          <w:rFonts w:cs="Times New Roman"/>
          <w:bCs/>
          <w:sz w:val="22"/>
          <w:szCs w:val="22"/>
        </w:rPr>
        <w:t>zakresie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działań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wspierających</w:t>
      </w:r>
      <w:proofErr w:type="spellEnd"/>
      <w:r>
        <w:rPr>
          <w:rFonts w:cs="Times New Roman"/>
          <w:bCs/>
          <w:sz w:val="22"/>
          <w:szCs w:val="22"/>
        </w:rPr>
        <w:t xml:space="preserve">, </w:t>
      </w:r>
      <w:proofErr w:type="spellStart"/>
      <w:r>
        <w:rPr>
          <w:rFonts w:cs="Times New Roman"/>
          <w:bCs/>
          <w:sz w:val="22"/>
          <w:szCs w:val="22"/>
        </w:rPr>
        <w:t>planu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organizowania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społeczności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lokalnej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jego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aktualizacji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oraz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realizacja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tego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planu</w:t>
      </w:r>
      <w:proofErr w:type="spellEnd"/>
      <w:r>
        <w:rPr>
          <w:rFonts w:cs="Times New Roman"/>
          <w:bCs/>
          <w:sz w:val="22"/>
          <w:szCs w:val="22"/>
        </w:rPr>
        <w:t>.</w:t>
      </w:r>
    </w:p>
    <w:p w14:paraId="479DDD63" w14:textId="77777777" w:rsidR="005C69BB" w:rsidRDefault="00000000">
      <w:pPr>
        <w:pStyle w:val="Akapitzlist"/>
        <w:numPr>
          <w:ilvl w:val="0"/>
          <w:numId w:val="24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proofErr w:type="spellStart"/>
      <w:r>
        <w:rPr>
          <w:rFonts w:cs="Times New Roman"/>
          <w:bCs/>
          <w:sz w:val="22"/>
          <w:szCs w:val="22"/>
        </w:rPr>
        <w:t>Podejmowanie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działań</w:t>
      </w:r>
      <w:proofErr w:type="spellEnd"/>
      <w:r>
        <w:rPr>
          <w:rFonts w:cs="Times New Roman"/>
          <w:bCs/>
          <w:sz w:val="22"/>
          <w:szCs w:val="22"/>
        </w:rPr>
        <w:t xml:space="preserve"> w </w:t>
      </w:r>
      <w:proofErr w:type="spellStart"/>
      <w:r>
        <w:rPr>
          <w:rFonts w:cs="Times New Roman"/>
          <w:bCs/>
          <w:sz w:val="22"/>
          <w:szCs w:val="22"/>
        </w:rPr>
        <w:t>celu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aktywizacji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wspólnoty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samorządowej</w:t>
      </w:r>
      <w:proofErr w:type="spellEnd"/>
      <w:r>
        <w:rPr>
          <w:rFonts w:cs="Times New Roman"/>
          <w:bCs/>
          <w:sz w:val="22"/>
          <w:szCs w:val="22"/>
        </w:rPr>
        <w:t xml:space="preserve">, w </w:t>
      </w:r>
      <w:proofErr w:type="spellStart"/>
      <w:r>
        <w:rPr>
          <w:rFonts w:cs="Times New Roman"/>
          <w:bCs/>
          <w:sz w:val="22"/>
          <w:szCs w:val="22"/>
        </w:rPr>
        <w:t>szczególności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organizowanie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działań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wspierających</w:t>
      </w:r>
      <w:proofErr w:type="spellEnd"/>
      <w:r>
        <w:rPr>
          <w:rFonts w:cs="Times New Roman"/>
          <w:bCs/>
          <w:sz w:val="22"/>
          <w:szCs w:val="22"/>
        </w:rPr>
        <w:t>.</w:t>
      </w:r>
    </w:p>
    <w:p w14:paraId="0E42F9A2" w14:textId="77777777" w:rsidR="005C69BB" w:rsidRDefault="00000000">
      <w:pPr>
        <w:pStyle w:val="Akapitzlist"/>
        <w:numPr>
          <w:ilvl w:val="0"/>
          <w:numId w:val="24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proofErr w:type="spellStart"/>
      <w:r>
        <w:rPr>
          <w:rFonts w:cs="Times New Roman"/>
          <w:bCs/>
          <w:sz w:val="22"/>
          <w:szCs w:val="22"/>
        </w:rPr>
        <w:t>Inicjowanie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innych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niż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określone</w:t>
      </w:r>
      <w:proofErr w:type="spellEnd"/>
      <w:r>
        <w:rPr>
          <w:rFonts w:cs="Times New Roman"/>
          <w:bCs/>
          <w:sz w:val="22"/>
          <w:szCs w:val="22"/>
        </w:rPr>
        <w:t xml:space="preserve"> w pkt. 3 </w:t>
      </w:r>
      <w:proofErr w:type="spellStart"/>
      <w:r>
        <w:rPr>
          <w:rFonts w:cs="Times New Roman"/>
          <w:bCs/>
          <w:sz w:val="22"/>
          <w:szCs w:val="22"/>
        </w:rPr>
        <w:t>działań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zmierzających</w:t>
      </w:r>
      <w:proofErr w:type="spellEnd"/>
      <w:r>
        <w:rPr>
          <w:rFonts w:cs="Times New Roman"/>
          <w:bCs/>
          <w:sz w:val="22"/>
          <w:szCs w:val="22"/>
        </w:rPr>
        <w:t xml:space="preserve"> do </w:t>
      </w:r>
      <w:proofErr w:type="spellStart"/>
      <w:r>
        <w:rPr>
          <w:rFonts w:cs="Times New Roman"/>
          <w:bCs/>
          <w:sz w:val="22"/>
          <w:szCs w:val="22"/>
        </w:rPr>
        <w:t>wzmocnienia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więzi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społecznych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integracji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wspólnoty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samorządowej</w:t>
      </w:r>
      <w:proofErr w:type="spellEnd"/>
      <w:r>
        <w:rPr>
          <w:rFonts w:cs="Times New Roman"/>
          <w:bCs/>
          <w:sz w:val="22"/>
          <w:szCs w:val="22"/>
        </w:rPr>
        <w:t>.</w:t>
      </w:r>
    </w:p>
    <w:p w14:paraId="3A6F6716" w14:textId="77777777" w:rsidR="005C69BB" w:rsidRDefault="00000000">
      <w:pPr>
        <w:pStyle w:val="Akapitzlist"/>
        <w:numPr>
          <w:ilvl w:val="0"/>
          <w:numId w:val="24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proofErr w:type="spellStart"/>
      <w:r>
        <w:rPr>
          <w:rFonts w:cs="Times New Roman"/>
          <w:bCs/>
          <w:sz w:val="22"/>
          <w:szCs w:val="22"/>
        </w:rPr>
        <w:t>Współpraca</w:t>
      </w:r>
      <w:proofErr w:type="spellEnd"/>
      <w:r>
        <w:rPr>
          <w:rFonts w:cs="Times New Roman"/>
          <w:bCs/>
          <w:sz w:val="22"/>
          <w:szCs w:val="22"/>
        </w:rPr>
        <w:t xml:space="preserve"> z </w:t>
      </w:r>
      <w:proofErr w:type="spellStart"/>
      <w:r>
        <w:rPr>
          <w:rFonts w:cs="Times New Roman"/>
          <w:bCs/>
          <w:sz w:val="22"/>
          <w:szCs w:val="22"/>
        </w:rPr>
        <w:t>podmiotami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prowadzącymi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na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obszarze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działania</w:t>
      </w:r>
      <w:proofErr w:type="spellEnd"/>
      <w:r>
        <w:rPr>
          <w:rFonts w:cs="Times New Roman"/>
          <w:bCs/>
          <w:sz w:val="22"/>
          <w:szCs w:val="22"/>
        </w:rPr>
        <w:t xml:space="preserve"> centrum </w:t>
      </w:r>
      <w:proofErr w:type="spellStart"/>
      <w:r>
        <w:rPr>
          <w:rFonts w:cs="Times New Roman"/>
          <w:bCs/>
          <w:sz w:val="22"/>
          <w:szCs w:val="22"/>
        </w:rPr>
        <w:t>animacje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lokalną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lub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inne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formy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pracy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środowiskowej</w:t>
      </w:r>
      <w:proofErr w:type="spellEnd"/>
      <w:r>
        <w:rPr>
          <w:rFonts w:cs="Times New Roman"/>
          <w:bCs/>
          <w:sz w:val="22"/>
          <w:szCs w:val="22"/>
        </w:rPr>
        <w:t>.</w:t>
      </w:r>
    </w:p>
    <w:p w14:paraId="5ED28969" w14:textId="77777777" w:rsidR="005C69BB" w:rsidRDefault="005C69BB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DEE79DA" w14:textId="77777777" w:rsidR="005C69BB" w:rsidRDefault="0000000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</w:p>
    <w:p w14:paraId="50C591F0" w14:textId="77777777" w:rsidR="005C69BB" w:rsidRDefault="00000000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Zadania i kompetencje pracownika socjalnego, specjalisty pracy socjalnej, starszego specjalisty pracy socjalnej:</w:t>
      </w:r>
    </w:p>
    <w:p w14:paraId="467C73B0" w14:textId="77777777" w:rsidR="005C69BB" w:rsidRDefault="000000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socjalna.</w:t>
      </w:r>
    </w:p>
    <w:p w14:paraId="2F6EF610" w14:textId="77777777" w:rsidR="005C69BB" w:rsidRDefault="000000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Dokonywanie analizy i oceny zjawisk, które powodują zapotrzebowanie na świadczenia z pomocy społecznej oraz kwalifikowanie do uzyskania tych świadczeń.</w:t>
      </w:r>
    </w:p>
    <w:p w14:paraId="4EE29675" w14:textId="77777777" w:rsidR="005C69BB" w:rsidRDefault="000000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Udzielanie informacji, wskazówek i pomocy w zakresie rozwiązywania spraw życiowych osobom, które dzięki tej pomocy będą zdolne samodzielnie rozwiązywać problemy będące przyczyną trudnej sytuacji życiowej: skuteczne posługiwanie się przepisami prawa w realizacji tych zadań.</w:t>
      </w:r>
    </w:p>
    <w:p w14:paraId="65B2EDC1" w14:textId="77777777" w:rsidR="005C69BB" w:rsidRDefault="000000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w uzyskiwaniu dla osób będących w trudnej sytuacji życiowej poradnictwa dotyczącego możliwości rozwiązywania problemów i udzielania pomocy przez właściwe instytucje państwowe, samorządowe i organizacje pozarządowe oraz wspieranie w uzyskiwaniu pomocy.</w:t>
      </w:r>
    </w:p>
    <w:p w14:paraId="1C57EA7E" w14:textId="77777777" w:rsidR="005C69BB" w:rsidRDefault="000000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Udzielanie pomocy zgodnie z zasadami etyki zawodowej.</w:t>
      </w:r>
    </w:p>
    <w:p w14:paraId="73CBB465" w14:textId="77777777" w:rsidR="005C69BB" w:rsidRDefault="000000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Pobudzanie społecznej aktywności i inspirowanie działań samopomocowych w zaspokajaniu niezbędnych potrzeb życiowych osób, rodzin, grup i środowisk społecznych.</w:t>
      </w:r>
    </w:p>
    <w:p w14:paraId="68D4719D" w14:textId="77777777" w:rsidR="005C69BB" w:rsidRDefault="000000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Współpraca i współdziałanie z innymi specjalistami w celu przeciwdziałania i ograniczania patologii i skutków negatywnych zjawisk społecznych, łagodzenie skutków ubóstwa.</w:t>
      </w:r>
    </w:p>
    <w:p w14:paraId="391775AB" w14:textId="77777777" w:rsidR="005C69BB" w:rsidRDefault="00000000">
      <w:pPr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Inicjowanie nowych form pomocy osobom i rodzinom mającym trudną sytuację życiową oraz inspirowanie powołania instytucji świadczących usługi służące poprawie sytuacji takich osób i rodzin.</w:t>
      </w:r>
    </w:p>
    <w:p w14:paraId="5409EE99" w14:textId="77777777" w:rsidR="005C69BB" w:rsidRDefault="000000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Współuczestniczenie w inspirowaniu, opracowywaniu, wdrażaniu oraz w rozwoju regionalnych i lokalnych programów pomocowych ukierunkowanych na podniesienie jakości życia. Przy wykonywaniu zadań pracownik socjalny jest obowiązany:</w:t>
      </w:r>
    </w:p>
    <w:p w14:paraId="1C133661" w14:textId="77777777" w:rsidR="005C69BB" w:rsidRDefault="0000000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kierować się zasadami etyki zawodowej,</w:t>
      </w:r>
    </w:p>
    <w:p w14:paraId="2819F611" w14:textId="77777777" w:rsidR="005C69BB" w:rsidRDefault="0000000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kierować się zasadą dobra osób i rodzin, którym służy; poszanowania ich godności i prawa tych osób do samostanowienia,</w:t>
      </w:r>
    </w:p>
    <w:p w14:paraId="0701A0F4" w14:textId="77777777" w:rsidR="005C69BB" w:rsidRDefault="0000000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przeciwdziałać praktykom niehumanitarnym i dyskryminującym osobę, rodzinę lub grupę,</w:t>
      </w:r>
    </w:p>
    <w:p w14:paraId="64885BA6" w14:textId="77777777" w:rsidR="005C69BB" w:rsidRDefault="0000000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udzielać osobom zgłaszającym się pełnej informacji o przysługujących im świadczeniach i dostępnych formach pomocy,</w:t>
      </w:r>
    </w:p>
    <w:p w14:paraId="5E30D32F" w14:textId="77777777" w:rsidR="005C69BB" w:rsidRDefault="0000000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zachować w tajemnicy informacje uzyskane w toku czynności zawodowych,  także po ustaniu zatrudnienia chyba, że działa to przeciwko dobru osoby lub  rodziny,</w:t>
      </w:r>
    </w:p>
    <w:p w14:paraId="122290C9" w14:textId="77777777" w:rsidR="005C69BB" w:rsidRDefault="0000000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podnosić swoje kwalifikacje zawodowe poprzez udział w szkoleniach i samokształcenie.</w:t>
      </w:r>
    </w:p>
    <w:p w14:paraId="53193946" w14:textId="77777777" w:rsidR="005C69BB" w:rsidRDefault="00000000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Wykonywanie innych zadań zleconych przez Dyrektora centrum.</w:t>
      </w:r>
    </w:p>
    <w:p w14:paraId="09B70C7F" w14:textId="77777777" w:rsidR="005C69BB" w:rsidRDefault="005C69BB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E67245A" w14:textId="77777777" w:rsidR="005C69BB" w:rsidRDefault="0000000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</w:t>
      </w:r>
    </w:p>
    <w:p w14:paraId="65EA5DB8" w14:textId="77777777" w:rsidR="005C69BB" w:rsidRDefault="00000000">
      <w:pPr>
        <w:pStyle w:val="default"/>
        <w:spacing w:beforeAutospacing="0" w:after="0" w:afterAutospacing="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Zadania i kompetencje asystenta rodziny:</w:t>
      </w:r>
    </w:p>
    <w:p w14:paraId="6B1A518E" w14:textId="77777777" w:rsidR="005C69BB" w:rsidRDefault="005C69BB">
      <w:pPr>
        <w:pStyle w:val="default"/>
        <w:spacing w:beforeAutospacing="0" w:after="0" w:afterAutospacing="0" w:line="360" w:lineRule="auto"/>
        <w:jc w:val="both"/>
        <w:rPr>
          <w:bCs/>
          <w:sz w:val="22"/>
          <w:szCs w:val="22"/>
        </w:rPr>
      </w:pPr>
    </w:p>
    <w:p w14:paraId="6BB79C22" w14:textId="77777777" w:rsidR="005C69BB" w:rsidRDefault="00000000">
      <w:pPr>
        <w:pStyle w:val="default"/>
        <w:numPr>
          <w:ilvl w:val="0"/>
          <w:numId w:val="7"/>
        </w:numPr>
        <w:spacing w:beforeAutospacing="0" w:after="0" w:afterAutospacing="0" w:line="360" w:lineRule="auto"/>
        <w:jc w:val="both"/>
        <w:rPr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Opracowanie i realizacja planu pracy z rodziną we współpracy z członkami rodziny  i konsultacji z pracownikiem socjalnym.</w:t>
      </w:r>
    </w:p>
    <w:p w14:paraId="7DEDC5C0" w14:textId="77777777" w:rsidR="005C69BB" w:rsidRDefault="00000000">
      <w:pPr>
        <w:pStyle w:val="default"/>
        <w:numPr>
          <w:ilvl w:val="0"/>
          <w:numId w:val="7"/>
        </w:numPr>
        <w:spacing w:beforeAutospacing="0" w:after="0" w:afterAutospacing="0" w:line="360" w:lineRule="auto"/>
        <w:jc w:val="both"/>
        <w:rPr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Opracowanie we współpracy z członkami rodziny i koordynatorem rodzinnej pieczy zastępczej planu pracy z rodziną, który jest skoordynowany z planem pomocy dziecku umieszczonemu w pieczy zastępczej.</w:t>
      </w:r>
    </w:p>
    <w:p w14:paraId="25C84B44" w14:textId="77777777" w:rsidR="005C69BB" w:rsidRDefault="00000000">
      <w:pPr>
        <w:pStyle w:val="default"/>
        <w:numPr>
          <w:ilvl w:val="0"/>
          <w:numId w:val="7"/>
        </w:numPr>
        <w:spacing w:beforeAutospacing="0" w:after="0" w:afterAutospacing="0" w:line="360" w:lineRule="auto"/>
        <w:jc w:val="both"/>
        <w:rPr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Udzielanie pomocy rodzinom w poprawie ich sytuacji życiowej, w tym w zdobywaniu umiejętności prawidłowego prowadzenia gospodarstwa domowego.</w:t>
      </w:r>
    </w:p>
    <w:p w14:paraId="0FFC3491" w14:textId="77777777" w:rsidR="005C69BB" w:rsidRDefault="00000000">
      <w:pPr>
        <w:pStyle w:val="default"/>
        <w:numPr>
          <w:ilvl w:val="0"/>
          <w:numId w:val="7"/>
        </w:numPr>
        <w:spacing w:beforeAutospacing="0" w:after="0" w:afterAutospacing="0" w:line="360" w:lineRule="auto"/>
        <w:jc w:val="both"/>
        <w:rPr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Udzielanie pomocy rodzinom w rozwiązywaniu problemów społecznych.</w:t>
      </w:r>
    </w:p>
    <w:p w14:paraId="59794F61" w14:textId="77777777" w:rsidR="005C69BB" w:rsidRDefault="00000000">
      <w:pPr>
        <w:pStyle w:val="default"/>
        <w:numPr>
          <w:ilvl w:val="0"/>
          <w:numId w:val="7"/>
        </w:numPr>
        <w:spacing w:beforeAutospacing="0" w:after="0" w:afterAutospacing="0" w:line="360" w:lineRule="auto"/>
        <w:jc w:val="both"/>
        <w:rPr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Udzielanie pomocy rodzinom w rozwiązywaniu problemów psychologicznych.</w:t>
      </w:r>
    </w:p>
    <w:p w14:paraId="1DE718A1" w14:textId="77777777" w:rsidR="005C69BB" w:rsidRDefault="00000000">
      <w:pPr>
        <w:pStyle w:val="default"/>
        <w:numPr>
          <w:ilvl w:val="0"/>
          <w:numId w:val="7"/>
        </w:numPr>
        <w:spacing w:beforeAutospacing="0" w:after="0" w:afterAutospacing="0" w:line="360" w:lineRule="auto"/>
        <w:jc w:val="both"/>
        <w:rPr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Udzielanie pomocy rodzinom w rozwiązywaniu problemów wychowawczych z dziećmi.</w:t>
      </w:r>
    </w:p>
    <w:p w14:paraId="45A88A8A" w14:textId="77777777" w:rsidR="005C69BB" w:rsidRDefault="00000000">
      <w:pPr>
        <w:pStyle w:val="default"/>
        <w:numPr>
          <w:ilvl w:val="0"/>
          <w:numId w:val="7"/>
        </w:numPr>
        <w:spacing w:beforeAutospacing="0" w:after="0" w:afterAutospacing="0" w:line="360" w:lineRule="auto"/>
        <w:jc w:val="both"/>
        <w:rPr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Wspieranie aktywności społecznej rodzin.</w:t>
      </w:r>
    </w:p>
    <w:p w14:paraId="6DD7B6DB" w14:textId="77777777" w:rsidR="005C69BB" w:rsidRDefault="00000000">
      <w:pPr>
        <w:pStyle w:val="default"/>
        <w:numPr>
          <w:ilvl w:val="0"/>
          <w:numId w:val="7"/>
        </w:numPr>
        <w:spacing w:beforeAutospacing="0" w:after="0" w:afterAutospacing="0" w:line="360" w:lineRule="auto"/>
        <w:jc w:val="both"/>
        <w:rPr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Motywowanie członków rodzin do podnoszenia kwalifikacji zawodowych.</w:t>
      </w:r>
    </w:p>
    <w:p w14:paraId="078EF0E3" w14:textId="77777777" w:rsidR="005C69BB" w:rsidRDefault="00000000">
      <w:pPr>
        <w:pStyle w:val="default"/>
        <w:numPr>
          <w:ilvl w:val="0"/>
          <w:numId w:val="7"/>
        </w:numPr>
        <w:spacing w:beforeAutospacing="0" w:after="0" w:afterAutospacing="0" w:line="360" w:lineRule="auto"/>
        <w:jc w:val="both"/>
        <w:rPr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Udzielanie pomocy w poszukiwaniu, podejmowaniu i utrzymaniu pracy zarobkowej;</w:t>
      </w:r>
    </w:p>
    <w:p w14:paraId="11BBFBBA" w14:textId="77777777" w:rsidR="005C69BB" w:rsidRDefault="00000000">
      <w:pPr>
        <w:pStyle w:val="default"/>
        <w:numPr>
          <w:ilvl w:val="0"/>
          <w:numId w:val="7"/>
        </w:numPr>
        <w:spacing w:beforeAutospacing="0" w:after="0" w:afterAutospacing="0" w:line="360" w:lineRule="auto"/>
        <w:jc w:val="both"/>
        <w:rPr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Motywowanie do udziału w zajęciach grupowych dla rodziców, mających na celu kształtowanie prawidłowych wzorców rodzicielskich i umiejętności psychospołecznych</w:t>
      </w:r>
    </w:p>
    <w:p w14:paraId="73B4B814" w14:textId="77777777" w:rsidR="005C69BB" w:rsidRDefault="00000000">
      <w:pPr>
        <w:pStyle w:val="default"/>
        <w:numPr>
          <w:ilvl w:val="0"/>
          <w:numId w:val="7"/>
        </w:numPr>
        <w:spacing w:beforeAutospacing="0" w:after="0" w:afterAutospacing="0" w:line="360" w:lineRule="auto"/>
        <w:jc w:val="both"/>
        <w:rPr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Udzielanie wsparcia dzieciom, w szczególności poprzez udział w zajęciach </w:t>
      </w:r>
      <w:proofErr w:type="spellStart"/>
      <w:r>
        <w:rPr>
          <w:rFonts w:eastAsia="Calibri"/>
          <w:sz w:val="22"/>
          <w:szCs w:val="22"/>
          <w:lang w:eastAsia="en-US"/>
        </w:rPr>
        <w:t>psychoedukacyjnych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</w:p>
    <w:p w14:paraId="7706C93B" w14:textId="77777777" w:rsidR="005C69BB" w:rsidRDefault="00000000">
      <w:pPr>
        <w:pStyle w:val="default"/>
        <w:numPr>
          <w:ilvl w:val="0"/>
          <w:numId w:val="7"/>
        </w:numPr>
        <w:spacing w:beforeAutospacing="0" w:after="0" w:afterAutospacing="0" w:line="360" w:lineRule="auto"/>
        <w:jc w:val="both"/>
        <w:rPr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Podejmowanie działań interwencyjnych i zaradczych w sytuacji zagrożenia bezpieczeństwa dzieci i rodzin.</w:t>
      </w:r>
    </w:p>
    <w:p w14:paraId="5A62C0E9" w14:textId="77777777" w:rsidR="005C69BB" w:rsidRDefault="00000000">
      <w:pPr>
        <w:pStyle w:val="default"/>
        <w:numPr>
          <w:ilvl w:val="0"/>
          <w:numId w:val="7"/>
        </w:numPr>
        <w:spacing w:beforeAutospacing="0" w:after="0" w:afterAutospacing="0" w:line="360" w:lineRule="auto"/>
        <w:jc w:val="both"/>
        <w:rPr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Prowadzenie indywidualnych konsultacji wychowawczych dla rodziców i dzieci.</w:t>
      </w:r>
    </w:p>
    <w:p w14:paraId="198F9AD1" w14:textId="77777777" w:rsidR="005C69BB" w:rsidRDefault="00000000">
      <w:pPr>
        <w:pStyle w:val="default"/>
        <w:numPr>
          <w:ilvl w:val="0"/>
          <w:numId w:val="7"/>
        </w:numPr>
        <w:spacing w:beforeAutospacing="0" w:after="0" w:afterAutospacing="0" w:line="360" w:lineRule="auto"/>
        <w:jc w:val="both"/>
        <w:rPr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Prowadzenie dokumentacji dotyczącej pracy z rodziną.</w:t>
      </w:r>
    </w:p>
    <w:p w14:paraId="3532F42E" w14:textId="77777777" w:rsidR="005C69BB" w:rsidRDefault="00000000">
      <w:pPr>
        <w:pStyle w:val="default"/>
        <w:numPr>
          <w:ilvl w:val="0"/>
          <w:numId w:val="7"/>
        </w:numPr>
        <w:spacing w:beforeAutospacing="0" w:after="0" w:afterAutospacing="0" w:line="360" w:lineRule="auto"/>
        <w:jc w:val="both"/>
        <w:rPr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Dokonywanie okresowej oceny sytuacji rodziny, nie rzadziej niż co pół roku i przekazywanie tej oceny przełożonemu.</w:t>
      </w:r>
    </w:p>
    <w:p w14:paraId="7ECE61A6" w14:textId="77777777" w:rsidR="005C69BB" w:rsidRDefault="00000000">
      <w:pPr>
        <w:pStyle w:val="default"/>
        <w:numPr>
          <w:ilvl w:val="0"/>
          <w:numId w:val="7"/>
        </w:numPr>
        <w:spacing w:beforeAutospacing="0" w:after="0" w:afterAutospacing="0" w:line="360" w:lineRule="auto"/>
        <w:jc w:val="both"/>
        <w:rPr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Monitorowanie funkcjonowania rodziny po zakończeniu pracy z rodziną.</w:t>
      </w:r>
    </w:p>
    <w:p w14:paraId="4E850E72" w14:textId="77777777" w:rsidR="005C69BB" w:rsidRDefault="00000000">
      <w:pPr>
        <w:pStyle w:val="default"/>
        <w:numPr>
          <w:ilvl w:val="0"/>
          <w:numId w:val="7"/>
        </w:numPr>
        <w:spacing w:beforeAutospacing="0" w:after="0" w:afterAutospacing="0" w:line="360" w:lineRule="auto"/>
        <w:jc w:val="both"/>
        <w:rPr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Sporządzanie na wniosek sądu, opinii o rodzinie i jej członkach.</w:t>
      </w:r>
    </w:p>
    <w:p w14:paraId="6188100B" w14:textId="77777777" w:rsidR="005C69BB" w:rsidRDefault="00000000">
      <w:pPr>
        <w:pStyle w:val="default"/>
        <w:numPr>
          <w:ilvl w:val="0"/>
          <w:numId w:val="7"/>
        </w:numPr>
        <w:spacing w:beforeAutospacing="0" w:after="0" w:afterAutospacing="0" w:line="360" w:lineRule="auto"/>
        <w:jc w:val="both"/>
        <w:rPr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Współpraca z jednostkami administracji rządowej i samorządowej, właściwymi organizacjami pozarządowymi oraz innymi podmiotami i osobami  specjalizującymi się w działaniach na rzecz dziecka i rodziny.</w:t>
      </w:r>
    </w:p>
    <w:p w14:paraId="3BDC4DAA" w14:textId="77777777" w:rsidR="005C69BB" w:rsidRDefault="00000000">
      <w:pPr>
        <w:pStyle w:val="default"/>
        <w:numPr>
          <w:ilvl w:val="0"/>
          <w:numId w:val="7"/>
        </w:numPr>
        <w:spacing w:beforeAutospacing="0" w:after="0" w:afterAutospacing="0" w:line="360" w:lineRule="auto"/>
        <w:jc w:val="both"/>
        <w:rPr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lastRenderedPageBreak/>
        <w:t>Współpraca z zespołem interdyscyplinarnym lub innymi podmiotami, których pomoc przy wykonywaniu zadań jest niezbędna.</w:t>
      </w:r>
    </w:p>
    <w:p w14:paraId="0D9C3A2B" w14:textId="77777777" w:rsidR="005C69BB" w:rsidRDefault="0000000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innych zadań zleconych przez Dyrektora centrum.</w:t>
      </w:r>
    </w:p>
    <w:p w14:paraId="3D703B12" w14:textId="77777777" w:rsidR="005C69BB" w:rsidRDefault="000000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Wykonując swoje obowiązki asystent rodziny współpracuje z pracownikami socjalnymi CUS w Czarnej Dąbrówce.</w:t>
      </w:r>
    </w:p>
    <w:p w14:paraId="1596E4E7" w14:textId="77777777" w:rsidR="005C69BB" w:rsidRDefault="000000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Asystent rodziny wykonując czynności w ramach swoich obowiązków, korzysta z ochrony przewidzianej dla funkcjonariuszy publicznych.</w:t>
      </w:r>
    </w:p>
    <w:p w14:paraId="58D830B5" w14:textId="77777777" w:rsidR="005C69BB" w:rsidRDefault="005C69BB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78D171D5" w14:textId="77777777" w:rsidR="005C69BB" w:rsidRDefault="00000000">
      <w:pPr>
        <w:spacing w:after="20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13</w:t>
      </w:r>
    </w:p>
    <w:p w14:paraId="1608EFAB" w14:textId="77777777" w:rsidR="005C69BB" w:rsidRDefault="0000000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Zadania i kompetencje pracowników do spraw świadczeń rodzinnych i alimentacyjnych:</w:t>
      </w:r>
    </w:p>
    <w:p w14:paraId="6FDF2D30" w14:textId="77777777" w:rsidR="005C69BB" w:rsidRDefault="005C69B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FD581DF" w14:textId="77777777" w:rsidR="005C69BB" w:rsidRDefault="0000000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Przyjmowanie i prawidłowe kwalifikowanie wniosków o ustalenie prawa do świadczeń rodzinnych i świadczeń z funduszu alimentacyjnego.</w:t>
      </w:r>
    </w:p>
    <w:p w14:paraId="1CE43689" w14:textId="77777777" w:rsidR="005C69BB" w:rsidRDefault="0000000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ewidencji  w/w wniosków.</w:t>
      </w:r>
    </w:p>
    <w:p w14:paraId="7A0CD62C" w14:textId="77777777" w:rsidR="005C69BB" w:rsidRDefault="0000000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Kontrola wniosków w zakresie zgodności złożonych oświadczeń, zaświadczeń i dokumentów źródłowych dotyczących przyznania lub odmowy przyznania świadczeń rodzinnych i z funduszu alimentacyjnego.  </w:t>
      </w:r>
    </w:p>
    <w:p w14:paraId="59813CDC" w14:textId="77777777" w:rsidR="005C69BB" w:rsidRDefault="0000000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decyzji administracyjnej dotyczącej przyznania lub odmowy przyznania w/w świadczeń.</w:t>
      </w:r>
    </w:p>
    <w:p w14:paraId="4E08ACE5" w14:textId="77777777" w:rsidR="005C69BB" w:rsidRDefault="0000000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 potrzeb i składanie zapotrzebowania na środki finansowe na realizację świadczeń rodzinnych i świadczeń z funduszu alimentacyjnego.</w:t>
      </w:r>
    </w:p>
    <w:p w14:paraId="3DDDB963" w14:textId="77777777" w:rsidR="005C69BB" w:rsidRDefault="0000000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postępowania w sprawie dłużników alimentacyjnych.</w:t>
      </w:r>
    </w:p>
    <w:p w14:paraId="7E1DEFE4" w14:textId="77777777" w:rsidR="005C69BB" w:rsidRDefault="0000000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Przeprowadzanie wywiadów alimentacyjnych.</w:t>
      </w:r>
    </w:p>
    <w:p w14:paraId="5D88F15E" w14:textId="77777777" w:rsidR="005C69BB" w:rsidRDefault="0000000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Przyjmowanie wniosków i ustalanie prawa do świadczeń rodzinnych, jednorazowego        świadczenia z tytułu urodzenia się żywego dziecka, świadczenia rodzicielskiego, zasiłków  opiekuńczych.</w:t>
      </w:r>
    </w:p>
    <w:p w14:paraId="69A08095" w14:textId="77777777" w:rsidR="005C69BB" w:rsidRDefault="0000000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Ustalanie dochodu osób ubiegających się o wypłatę świadczeń rodzinnych,  jednorazowego świadczenia z tytułu urodzenia się żywego dziecka.</w:t>
      </w:r>
    </w:p>
    <w:p w14:paraId="4D71C160" w14:textId="77777777" w:rsidR="005C69BB" w:rsidRDefault="0000000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Udzielanie informacji dotyczących świadczeń rodzinnych, zasiłku dla opiekuna, jednorazowego świadczenia z tytułu urodzenia się żywego dziecka.</w:t>
      </w:r>
    </w:p>
    <w:p w14:paraId="20145346" w14:textId="77777777" w:rsidR="005C69BB" w:rsidRDefault="0000000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Przygotowywanie projektów decyzji, postanowień oraz wszelkich innych pism w zakresie</w:t>
      </w:r>
      <w:r>
        <w:rPr>
          <w:rFonts w:ascii="Times New Roman" w:hAnsi="Times New Roman" w:cs="Times New Roman"/>
        </w:rPr>
        <w:br/>
        <w:t>świadczeń rodzinnych, zasiłku dla opiekuna, jednorazowego świadczenia z tytułu urodzenia się żywego dziecka.</w:t>
      </w:r>
    </w:p>
    <w:p w14:paraId="46CB5E46" w14:textId="77777777" w:rsidR="005C69BB" w:rsidRDefault="0000000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postępowania w tym administracyjnego w zakresie świadczeń rodzinnych,  </w:t>
      </w:r>
      <w:r>
        <w:rPr>
          <w:rFonts w:ascii="Times New Roman" w:hAnsi="Times New Roman" w:cs="Times New Roman"/>
        </w:rPr>
        <w:br/>
        <w:t>zasiłku dla opiekuna, jednorazowego świadczenia z tytułu urodzenia się żywego dziecka.</w:t>
      </w:r>
    </w:p>
    <w:p w14:paraId="02EC85F7" w14:textId="77777777" w:rsidR="005C69BB" w:rsidRDefault="0000000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Przygotowywanie projektów decyzji, postanowień oraz wszelkich innych pism w zakresie</w:t>
      </w:r>
      <w:r>
        <w:rPr>
          <w:rFonts w:ascii="Times New Roman" w:hAnsi="Times New Roman" w:cs="Times New Roman"/>
        </w:rPr>
        <w:br/>
        <w:t>świadczeń rodzinnych, zasiłku dla opiekuna, jednorazowego świadczenia z tytułu urodzenia się żywego dziecka.</w:t>
      </w:r>
    </w:p>
    <w:p w14:paraId="46DC02BD" w14:textId="77777777" w:rsidR="005C69BB" w:rsidRDefault="0000000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postępowania w tym administracyjnego w zakresie świadczeń rodzinnych,  </w:t>
      </w:r>
      <w:r>
        <w:rPr>
          <w:rFonts w:ascii="Times New Roman" w:hAnsi="Times New Roman" w:cs="Times New Roman"/>
        </w:rPr>
        <w:br/>
        <w:t>zasiłku dla opiekuna, jednorazowego świadczenia z tytułu urodzenia się żywego dziecka.</w:t>
      </w:r>
    </w:p>
    <w:p w14:paraId="0161D45F" w14:textId="77777777" w:rsidR="005C69BB" w:rsidRDefault="0000000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Przygotowywanie list wypłat świadczeń rodzinnych, zasiłku dla opiekuna, jednorazowego</w:t>
      </w:r>
      <w:r>
        <w:rPr>
          <w:rFonts w:ascii="Times New Roman" w:hAnsi="Times New Roman" w:cs="Times New Roman"/>
        </w:rPr>
        <w:br/>
        <w:t>świadczenia z tytułu urodzenia się żywego dziecka.</w:t>
      </w:r>
    </w:p>
    <w:p w14:paraId="211D0479" w14:textId="77777777" w:rsidR="005C69BB" w:rsidRDefault="0000000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postępowania dotyczącego nienależnie pobranych świadczeń rodzinnych,</w:t>
      </w:r>
      <w:r>
        <w:rPr>
          <w:rFonts w:ascii="Times New Roman" w:hAnsi="Times New Roman" w:cs="Times New Roman"/>
        </w:rPr>
        <w:br/>
        <w:t>zasiłku dla opiekuna, jednorazowego świadczenia z tytułu urodzenia się żywego dziecka</w:t>
      </w:r>
      <w:r>
        <w:rPr>
          <w:rFonts w:ascii="Times New Roman" w:hAnsi="Times New Roman" w:cs="Times New Roman"/>
        </w:rPr>
        <w:br/>
        <w:t>oraz przedkładanie prawomocnej decyzji nakazującej zwrot Głównemu Księgowemu.</w:t>
      </w:r>
    </w:p>
    <w:p w14:paraId="71416621" w14:textId="77777777" w:rsidR="005C69BB" w:rsidRDefault="0000000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Terminowe zgłaszanie Głównemu Księgowemu centrum osób do ubezpieczeń społecznych i  zdrowotnych na podstawie obowiązujących przepisów.</w:t>
      </w:r>
    </w:p>
    <w:p w14:paraId="74F7F2F6" w14:textId="77777777" w:rsidR="005C69BB" w:rsidRDefault="0000000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Terminowe przygotowywanie i wysyłanie sprawozdań z realizacji świadczeń.</w:t>
      </w:r>
    </w:p>
    <w:p w14:paraId="6730D069" w14:textId="77777777" w:rsidR="005C69BB" w:rsidRDefault="00000000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Prowadzenie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spraw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dotyczacych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koordynacji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zabezpieczeń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społecznych</w:t>
      </w:r>
      <w:proofErr w:type="spellEnd"/>
      <w:r>
        <w:rPr>
          <w:rFonts w:cs="Times New Roman"/>
          <w:sz w:val="22"/>
          <w:szCs w:val="22"/>
        </w:rPr>
        <w:t>.</w:t>
      </w:r>
    </w:p>
    <w:p w14:paraId="56B82E86" w14:textId="77777777" w:rsidR="005C69BB" w:rsidRDefault="0000000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innych zadań zleconych przez Dyrektora centrum.</w:t>
      </w:r>
    </w:p>
    <w:p w14:paraId="72DDB779" w14:textId="77777777" w:rsidR="005C69BB" w:rsidRDefault="005C69BB">
      <w:pPr>
        <w:spacing w:after="200" w:line="360" w:lineRule="auto"/>
        <w:jc w:val="center"/>
        <w:rPr>
          <w:rFonts w:ascii="Times New Roman" w:hAnsi="Times New Roman" w:cs="Times New Roman"/>
          <w:b/>
        </w:rPr>
      </w:pPr>
    </w:p>
    <w:p w14:paraId="3ED49345" w14:textId="77777777" w:rsidR="005C69BB" w:rsidRDefault="0000000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14</w:t>
      </w:r>
    </w:p>
    <w:p w14:paraId="7C2290B5" w14:textId="77777777" w:rsidR="005C69BB" w:rsidRDefault="0000000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Zadania i kompetencje opiekunek środowiskowych, osób starszych i niepełnosprawnych:</w:t>
      </w:r>
    </w:p>
    <w:p w14:paraId="55167D5E" w14:textId="77777777" w:rsidR="005C69BB" w:rsidRDefault="005C69B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AD464AD" w14:textId="77777777" w:rsidR="005C69BB" w:rsidRDefault="0000000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Opiekunka powinna wzorcowo wykonywać swoje obowiązki oraz być faktycznym przyjacielem i opiekunem podopiecznego.</w:t>
      </w:r>
    </w:p>
    <w:p w14:paraId="21271F69" w14:textId="77777777" w:rsidR="005C69BB" w:rsidRDefault="0000000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pracy opiekunki uzależniony jest od stanu zdrowia podopiecznego, sprawności fizycznej oraz jego sytuacji rodzinnej.</w:t>
      </w:r>
    </w:p>
    <w:p w14:paraId="74ECBB75" w14:textId="77777777" w:rsidR="005C69BB" w:rsidRDefault="0000000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Opiekunka zobowiązana jest do wykonywania w domu podopiecznego czynności: gospodarczych, opiekuńczych oraz załatwiania innych spraw podopiecznych na polecenie kierownika lub osoby kierującej pracą opiekunki.</w:t>
      </w:r>
    </w:p>
    <w:p w14:paraId="38E0802D" w14:textId="77777777" w:rsidR="005C69BB" w:rsidRDefault="0000000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Wykonuje opiekę higieniczną zleconą przez lekarza lub pielęgniarkę.</w:t>
      </w:r>
    </w:p>
    <w:p w14:paraId="17A1FDD1" w14:textId="77777777" w:rsidR="005C69BB" w:rsidRDefault="0000000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miarę możliwości zapewnia kontakt z otoczeniem. </w:t>
      </w:r>
    </w:p>
    <w:p w14:paraId="3C92E8A2" w14:textId="77777777" w:rsidR="005C69BB" w:rsidRDefault="0000000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innych zadań zleconych przez Dyrektora centrum.</w:t>
      </w:r>
    </w:p>
    <w:p w14:paraId="6AF3610C" w14:textId="77777777" w:rsidR="005C69BB" w:rsidRDefault="000000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p w14:paraId="15DEED2B" w14:textId="77777777" w:rsidR="005C69BB" w:rsidRDefault="005C69BB">
      <w:pPr>
        <w:spacing w:line="360" w:lineRule="auto"/>
        <w:rPr>
          <w:rFonts w:ascii="Times New Roman" w:hAnsi="Times New Roman" w:cs="Times New Roman"/>
        </w:rPr>
      </w:pPr>
    </w:p>
    <w:p w14:paraId="243D3C00" w14:textId="77777777" w:rsidR="005C69BB" w:rsidRDefault="005C69BB">
      <w:pPr>
        <w:spacing w:line="360" w:lineRule="auto"/>
        <w:rPr>
          <w:rFonts w:ascii="Times New Roman" w:hAnsi="Times New Roman" w:cs="Times New Roman"/>
        </w:rPr>
      </w:pPr>
    </w:p>
    <w:p w14:paraId="5C339A60" w14:textId="77777777" w:rsidR="005C69BB" w:rsidRDefault="005C69BB">
      <w:pPr>
        <w:spacing w:line="360" w:lineRule="auto"/>
        <w:rPr>
          <w:rFonts w:ascii="Times New Roman" w:hAnsi="Times New Roman" w:cs="Times New Roman"/>
          <w:b/>
        </w:rPr>
      </w:pPr>
    </w:p>
    <w:p w14:paraId="42B62E90" w14:textId="77777777" w:rsidR="005C69BB" w:rsidRDefault="0000000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15</w:t>
      </w:r>
    </w:p>
    <w:p w14:paraId="62253469" w14:textId="77777777" w:rsidR="005C69BB" w:rsidRDefault="0000000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Zadania i kompetencje opiekunek specjalistycznych dla osób z zaburzeniami psychicznymi:</w:t>
      </w:r>
    </w:p>
    <w:p w14:paraId="485881C7" w14:textId="77777777" w:rsidR="005C69BB" w:rsidRDefault="005C69B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6777CC6" w14:textId="77777777" w:rsidR="005C69BB" w:rsidRDefault="00000000">
      <w:pPr>
        <w:numPr>
          <w:ilvl w:val="0"/>
          <w:numId w:val="26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Uczenie  i  rozwijanie  umiejętności  do  samodzielnego  życia.</w:t>
      </w:r>
    </w:p>
    <w:p w14:paraId="30FA645D" w14:textId="77777777" w:rsidR="005C69BB" w:rsidRDefault="00000000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Pielęgnacja  i wyrabianie  właściwych  nawyków   z zakresu  higieny  osobistej.</w:t>
      </w:r>
    </w:p>
    <w:p w14:paraId="10E9129D" w14:textId="77777777" w:rsidR="005C69BB" w:rsidRDefault="00000000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Podawanie  leków  lub  wdrażanie nawyków  do samodzielnego  ich  przyjmowania.</w:t>
      </w:r>
    </w:p>
    <w:p w14:paraId="587BC7CE" w14:textId="77777777" w:rsidR="005C69BB" w:rsidRDefault="00000000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Współuczestnictwo  w  rozwiązywaniu   problemów  i potrzeb    podopiecznego.</w:t>
      </w:r>
    </w:p>
    <w:p w14:paraId="1FAD2193" w14:textId="77777777" w:rsidR="005C69BB" w:rsidRDefault="00000000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Podejmowanie  działań  edukacyjno-terapeutycznych celem  usamodzielnienia.</w:t>
      </w:r>
    </w:p>
    <w:p w14:paraId="4FEDC1EB" w14:textId="77777777" w:rsidR="005C69BB" w:rsidRDefault="00000000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Podejmowanie  wszelkich  działań  mających  na  celu  pełna  integrację  ze  środowiskiem.</w:t>
      </w:r>
    </w:p>
    <w:p w14:paraId="6F353314" w14:textId="77777777" w:rsidR="005C69BB" w:rsidRDefault="00000000">
      <w:pPr>
        <w:numPr>
          <w:ilvl w:val="0"/>
          <w:numId w:val="26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Włączanie rodzin i innych osób do działań na rzecz osób chorych wymagających pomocy.</w:t>
      </w:r>
    </w:p>
    <w:p w14:paraId="66F576E1" w14:textId="77777777" w:rsidR="005C69BB" w:rsidRDefault="00000000">
      <w:pPr>
        <w:pStyle w:val="default"/>
        <w:spacing w:beforeAutospacing="0" w:after="0" w:afterAutospacing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16</w:t>
      </w:r>
    </w:p>
    <w:p w14:paraId="71DE963D" w14:textId="77777777" w:rsidR="005C69BB" w:rsidRDefault="005C69BB">
      <w:pPr>
        <w:pStyle w:val="default"/>
        <w:spacing w:beforeAutospacing="0" w:after="0" w:afterAutospacing="0" w:line="360" w:lineRule="auto"/>
        <w:jc w:val="center"/>
        <w:rPr>
          <w:b/>
          <w:sz w:val="22"/>
          <w:szCs w:val="22"/>
        </w:rPr>
      </w:pPr>
    </w:p>
    <w:p w14:paraId="03368FB6" w14:textId="2EDA0084" w:rsidR="005C69BB" w:rsidRDefault="00000000">
      <w:pPr>
        <w:spacing w:after="20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Zadania i kompetencje asystenta osobistego osoby </w:t>
      </w:r>
      <w:r w:rsidR="004F0DE0">
        <w:rPr>
          <w:rFonts w:ascii="Times New Roman" w:hAnsi="Times New Roman" w:cs="Times New Roman"/>
          <w:b/>
        </w:rPr>
        <w:t>z niepełnosprawnością</w:t>
      </w:r>
      <w:r>
        <w:rPr>
          <w:rFonts w:ascii="Times New Roman" w:hAnsi="Times New Roman" w:cs="Times New Roman"/>
          <w:b/>
        </w:rPr>
        <w:t xml:space="preserve"> polegają na pomocy     asystenta w:</w:t>
      </w:r>
    </w:p>
    <w:p w14:paraId="5F33DBCF" w14:textId="77777777" w:rsidR="005C69BB" w:rsidRDefault="00000000">
      <w:pPr>
        <w:pStyle w:val="NormalnyWeb"/>
        <w:spacing w:before="280" w:after="280" w:line="360" w:lineRule="auto"/>
        <w:rPr>
          <w:sz w:val="22"/>
          <w:szCs w:val="22"/>
        </w:rPr>
      </w:pPr>
      <w:r>
        <w:rPr>
          <w:sz w:val="22"/>
          <w:szCs w:val="22"/>
        </w:rPr>
        <w:t>1.  Załatwianiu spraw urzędowych.</w:t>
      </w:r>
    </w:p>
    <w:p w14:paraId="638471DC" w14:textId="77777777" w:rsidR="005C69BB" w:rsidRDefault="00000000">
      <w:pPr>
        <w:pStyle w:val="NormalnyWeb"/>
        <w:spacing w:before="280" w:after="280" w:line="360" w:lineRule="auto"/>
        <w:rPr>
          <w:sz w:val="22"/>
          <w:szCs w:val="22"/>
        </w:rPr>
      </w:pPr>
      <w:r>
        <w:rPr>
          <w:sz w:val="22"/>
          <w:szCs w:val="22"/>
        </w:rPr>
        <w:t>2.  Nawiązaniu kontaktu/współpracy z różnego rodzaju organizacjami.</w:t>
      </w:r>
    </w:p>
    <w:p w14:paraId="6B10F7B6" w14:textId="77777777" w:rsidR="005C69BB" w:rsidRDefault="00000000">
      <w:pPr>
        <w:pStyle w:val="NormalnyWeb"/>
        <w:spacing w:before="280" w:after="280" w:line="360" w:lineRule="auto"/>
        <w:rPr>
          <w:sz w:val="22"/>
          <w:szCs w:val="22"/>
        </w:rPr>
      </w:pPr>
      <w:r>
        <w:rPr>
          <w:sz w:val="22"/>
          <w:szCs w:val="22"/>
        </w:rPr>
        <w:t>3. Korzystaniu z dóbr kultury ( m.in. bibliotek, muzeów, domów kultury itp.)</w:t>
      </w:r>
    </w:p>
    <w:p w14:paraId="04FBE573" w14:textId="77777777" w:rsidR="005C69BB" w:rsidRDefault="00000000">
      <w:pPr>
        <w:pStyle w:val="NormalnyWeb"/>
        <w:spacing w:before="280" w:after="280" w:line="360" w:lineRule="auto"/>
        <w:rPr>
          <w:sz w:val="22"/>
          <w:szCs w:val="22"/>
        </w:rPr>
      </w:pPr>
      <w:r>
        <w:rPr>
          <w:sz w:val="22"/>
          <w:szCs w:val="22"/>
        </w:rPr>
        <w:t>4.  Zakupach, z zastrzeżeniem aktywnego udziału uczestnika Programu przy ich realizacji.</w:t>
      </w:r>
    </w:p>
    <w:p w14:paraId="4E9E28A5" w14:textId="77777777" w:rsidR="005C69BB" w:rsidRDefault="00000000">
      <w:pPr>
        <w:pStyle w:val="NormalnyWeb"/>
        <w:spacing w:before="280" w:after="280" w:line="360" w:lineRule="auto"/>
        <w:rPr>
          <w:sz w:val="22"/>
          <w:szCs w:val="22"/>
        </w:rPr>
      </w:pPr>
      <w:r>
        <w:rPr>
          <w:sz w:val="22"/>
          <w:szCs w:val="22"/>
        </w:rPr>
        <w:t>6.  Wyjściu, powrocie na rehabilitację i zajęcia terapeutyczne.</w:t>
      </w:r>
    </w:p>
    <w:p w14:paraId="248A20CD" w14:textId="77777777" w:rsidR="005C69BB" w:rsidRDefault="00000000">
      <w:pPr>
        <w:pStyle w:val="NormalnyWeb"/>
        <w:spacing w:before="280" w:after="280" w:line="360" w:lineRule="auto"/>
        <w:rPr>
          <w:sz w:val="22"/>
          <w:szCs w:val="22"/>
        </w:rPr>
      </w:pPr>
      <w:r>
        <w:rPr>
          <w:sz w:val="22"/>
          <w:szCs w:val="22"/>
        </w:rPr>
        <w:t>7.  Wspieraniu w życiu codziennym.</w:t>
      </w:r>
    </w:p>
    <w:p w14:paraId="621930A9" w14:textId="77777777" w:rsidR="005C69BB" w:rsidRDefault="005C69BB">
      <w:pPr>
        <w:pStyle w:val="default"/>
        <w:spacing w:beforeAutospacing="0" w:after="0" w:afterAutospacing="0" w:line="360" w:lineRule="auto"/>
        <w:jc w:val="center"/>
        <w:rPr>
          <w:b/>
          <w:sz w:val="22"/>
          <w:szCs w:val="22"/>
        </w:rPr>
      </w:pPr>
    </w:p>
    <w:p w14:paraId="7B6CBB94" w14:textId="77777777" w:rsidR="005C69BB" w:rsidRDefault="0000000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17</w:t>
      </w:r>
    </w:p>
    <w:p w14:paraId="15650418" w14:textId="77777777" w:rsidR="005C69BB" w:rsidRDefault="00000000">
      <w:pPr>
        <w:spacing w:beforeAutospacing="1" w:afterAutospacing="1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Zadania i kompetencje zespołu ds. przemocy domowej i profilaktyki rodzinnej, w skład którego wchodzą: psycholog, pedagog, radca prawny, instruktor uzależnień, pracownik socjalny:</w:t>
      </w:r>
    </w:p>
    <w:p w14:paraId="5F5AD2C6" w14:textId="77777777" w:rsidR="005C69BB" w:rsidRDefault="00000000">
      <w:pPr>
        <w:pStyle w:val="Akapitzlist"/>
        <w:numPr>
          <w:ilvl w:val="0"/>
          <w:numId w:val="27"/>
        </w:numPr>
        <w:spacing w:beforeAutospacing="1" w:afterAutospacing="1" w:line="360" w:lineRule="auto"/>
        <w:ind w:left="360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Prowadzenie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konsultacji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specjalistycznych</w:t>
      </w:r>
      <w:proofErr w:type="spellEnd"/>
      <w:r>
        <w:rPr>
          <w:rFonts w:cs="Times New Roman"/>
          <w:sz w:val="22"/>
          <w:szCs w:val="22"/>
        </w:rPr>
        <w:t xml:space="preserve"> z:</w:t>
      </w:r>
    </w:p>
    <w:p w14:paraId="3A54EFC4" w14:textId="77777777" w:rsidR="005C69BB" w:rsidRDefault="00000000">
      <w:pPr>
        <w:pStyle w:val="Akapitzlist"/>
        <w:spacing w:beforeAutospacing="1" w:afterAutospacing="1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proofErr w:type="spellStart"/>
      <w:r>
        <w:rPr>
          <w:rFonts w:cs="Times New Roman"/>
          <w:sz w:val="22"/>
          <w:szCs w:val="22"/>
        </w:rPr>
        <w:t>psychologiem</w:t>
      </w:r>
      <w:proofErr w:type="spellEnd"/>
    </w:p>
    <w:p w14:paraId="677EF304" w14:textId="77777777" w:rsidR="005C69BB" w:rsidRDefault="00000000">
      <w:pPr>
        <w:pStyle w:val="Akapitzlist"/>
        <w:spacing w:beforeAutospacing="1" w:afterAutospacing="1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- </w:t>
      </w:r>
      <w:proofErr w:type="spellStart"/>
      <w:r>
        <w:rPr>
          <w:rFonts w:cs="Times New Roman"/>
          <w:sz w:val="22"/>
          <w:szCs w:val="22"/>
        </w:rPr>
        <w:t>pedagogiem</w:t>
      </w:r>
      <w:proofErr w:type="spellEnd"/>
    </w:p>
    <w:p w14:paraId="0C3DBEDE" w14:textId="77777777" w:rsidR="005C69BB" w:rsidRDefault="00000000">
      <w:pPr>
        <w:pStyle w:val="Akapitzlist"/>
        <w:spacing w:beforeAutospacing="1" w:afterAutospacing="1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proofErr w:type="spellStart"/>
      <w:r>
        <w:rPr>
          <w:rFonts w:cs="Times New Roman"/>
          <w:sz w:val="22"/>
          <w:szCs w:val="22"/>
        </w:rPr>
        <w:t>radcą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prawnym</w:t>
      </w:r>
      <w:proofErr w:type="spellEnd"/>
    </w:p>
    <w:p w14:paraId="37CFF908" w14:textId="77777777" w:rsidR="005C69BB" w:rsidRDefault="00000000">
      <w:pPr>
        <w:pStyle w:val="Akapitzlist"/>
        <w:spacing w:beforeAutospacing="1" w:afterAutospacing="1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proofErr w:type="spellStart"/>
      <w:r>
        <w:rPr>
          <w:rFonts w:cs="Times New Roman"/>
          <w:sz w:val="22"/>
          <w:szCs w:val="22"/>
        </w:rPr>
        <w:t>instruktorem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uzależnień</w:t>
      </w:r>
      <w:proofErr w:type="spellEnd"/>
    </w:p>
    <w:p w14:paraId="40916C17" w14:textId="77777777" w:rsidR="005C69BB" w:rsidRDefault="00000000">
      <w:pPr>
        <w:pStyle w:val="Akapitzlist"/>
        <w:spacing w:beforeAutospacing="1" w:afterAutospacing="1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proofErr w:type="spellStart"/>
      <w:r>
        <w:rPr>
          <w:rFonts w:cs="Times New Roman"/>
          <w:sz w:val="22"/>
          <w:szCs w:val="22"/>
        </w:rPr>
        <w:t>pracownikiem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socjalnym</w:t>
      </w:r>
      <w:proofErr w:type="spellEnd"/>
    </w:p>
    <w:p w14:paraId="25EC9370" w14:textId="77777777" w:rsidR="005C69BB" w:rsidRDefault="00000000">
      <w:pPr>
        <w:spacing w:beforeAutospacing="1" w:afterAutospacing="1" w:line="360" w:lineRule="auto"/>
        <w:ind w:left="-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 W ramach konsultacji wykonywane są zadania polegające w szczególności na: </w:t>
      </w:r>
    </w:p>
    <w:p w14:paraId="7FE0E46F" w14:textId="77777777" w:rsidR="005C69BB" w:rsidRDefault="00000000">
      <w:pPr>
        <w:pStyle w:val="Akapitzlist"/>
        <w:numPr>
          <w:ilvl w:val="0"/>
          <w:numId w:val="28"/>
        </w:numPr>
        <w:spacing w:beforeAutospacing="1" w:line="360" w:lineRule="auto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Diagnozowaniu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problemów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rodzin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oraz</w:t>
      </w:r>
      <w:proofErr w:type="spellEnd"/>
      <w:r>
        <w:rPr>
          <w:rFonts w:cs="Times New Roman"/>
          <w:sz w:val="22"/>
          <w:szCs w:val="22"/>
        </w:rPr>
        <w:t xml:space="preserve"> ich </w:t>
      </w:r>
      <w:proofErr w:type="spellStart"/>
      <w:r>
        <w:rPr>
          <w:rFonts w:cs="Times New Roman"/>
          <w:sz w:val="22"/>
          <w:szCs w:val="22"/>
        </w:rPr>
        <w:t>zasobów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barier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poprzez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indywidualny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kontakt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spotkania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grupowe</w:t>
      </w:r>
      <w:proofErr w:type="spellEnd"/>
      <w:r>
        <w:rPr>
          <w:rFonts w:cs="Times New Roman"/>
          <w:sz w:val="22"/>
          <w:szCs w:val="22"/>
        </w:rPr>
        <w:t xml:space="preserve">. </w:t>
      </w:r>
    </w:p>
    <w:p w14:paraId="71A871BA" w14:textId="77777777" w:rsidR="005C69BB" w:rsidRDefault="00000000">
      <w:pPr>
        <w:pStyle w:val="Akapitzlist"/>
        <w:numPr>
          <w:ilvl w:val="0"/>
          <w:numId w:val="28"/>
        </w:numPr>
        <w:spacing w:line="360" w:lineRule="auto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Udzielaniu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informacji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wskazówek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pomocy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zakresie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rozwiązywania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spraw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życiowych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osobom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które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dzięki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tej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pomocy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będą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zdolne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samodzielnie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rozwiązywać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problemy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będące</w:t>
      </w:r>
      <w:proofErr w:type="spellEnd"/>
      <w:r>
        <w:rPr>
          <w:rFonts w:cs="Times New Roman"/>
          <w:sz w:val="22"/>
          <w:szCs w:val="22"/>
        </w:rPr>
        <w:t xml:space="preserve">   </w:t>
      </w:r>
      <w:proofErr w:type="spellStart"/>
      <w:r>
        <w:rPr>
          <w:rFonts w:cs="Times New Roman"/>
          <w:sz w:val="22"/>
          <w:szCs w:val="22"/>
        </w:rPr>
        <w:t>przyczyną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trudnej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sytuacji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rodzinie.w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podejmowaniu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działań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ukierunkowanych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na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wsparcie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rodziny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przeżywającej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trudności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wypełnianiu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swych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funkcji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tym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opiekuńczo</w:t>
      </w:r>
      <w:proofErr w:type="spellEnd"/>
      <w:r>
        <w:rPr>
          <w:rFonts w:cs="Times New Roman"/>
          <w:sz w:val="22"/>
          <w:szCs w:val="22"/>
        </w:rPr>
        <w:t xml:space="preserve"> - </w:t>
      </w:r>
      <w:proofErr w:type="spellStart"/>
      <w:r>
        <w:rPr>
          <w:rFonts w:cs="Times New Roman"/>
          <w:sz w:val="22"/>
          <w:szCs w:val="22"/>
        </w:rPr>
        <w:t>wychowawczych</w:t>
      </w:r>
      <w:proofErr w:type="spellEnd"/>
      <w:r>
        <w:rPr>
          <w:rFonts w:cs="Times New Roman"/>
          <w:sz w:val="22"/>
          <w:szCs w:val="22"/>
        </w:rPr>
        <w:t xml:space="preserve"> z </w:t>
      </w:r>
      <w:proofErr w:type="spellStart"/>
      <w:r>
        <w:rPr>
          <w:rFonts w:cs="Times New Roman"/>
          <w:sz w:val="22"/>
          <w:szCs w:val="22"/>
        </w:rPr>
        <w:t>uwzględnieniem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zasobów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własnych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oraz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źródeł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wsparcia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zewnętrznego</w:t>
      </w:r>
      <w:proofErr w:type="spellEnd"/>
      <w:r>
        <w:rPr>
          <w:rFonts w:cs="Times New Roman"/>
          <w:sz w:val="22"/>
          <w:szCs w:val="22"/>
        </w:rPr>
        <w:t>,</w:t>
      </w:r>
    </w:p>
    <w:p w14:paraId="661FF311" w14:textId="77777777" w:rsidR="005C69BB" w:rsidRDefault="00000000">
      <w:pPr>
        <w:pStyle w:val="Akapitzlist"/>
        <w:numPr>
          <w:ilvl w:val="0"/>
          <w:numId w:val="28"/>
        </w:numPr>
        <w:spacing w:line="360" w:lineRule="auto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Motywowaniu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rodzin</w:t>
      </w:r>
      <w:proofErr w:type="spellEnd"/>
      <w:r>
        <w:rPr>
          <w:rFonts w:cs="Times New Roman"/>
          <w:sz w:val="22"/>
          <w:szCs w:val="22"/>
        </w:rPr>
        <w:t xml:space="preserve"> do </w:t>
      </w:r>
      <w:proofErr w:type="spellStart"/>
      <w:r>
        <w:rPr>
          <w:rFonts w:cs="Times New Roman"/>
          <w:sz w:val="22"/>
          <w:szCs w:val="22"/>
        </w:rPr>
        <w:t>podjęcia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pracy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nad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zmianami</w:t>
      </w:r>
      <w:proofErr w:type="spellEnd"/>
      <w:r>
        <w:rPr>
          <w:rFonts w:cs="Times New Roman"/>
          <w:sz w:val="22"/>
          <w:szCs w:val="22"/>
        </w:rPr>
        <w:t>.</w:t>
      </w:r>
    </w:p>
    <w:p w14:paraId="72BCAECF" w14:textId="77777777" w:rsidR="005C69BB" w:rsidRDefault="00000000">
      <w:pPr>
        <w:pStyle w:val="Akapitzlist"/>
        <w:numPr>
          <w:ilvl w:val="0"/>
          <w:numId w:val="28"/>
        </w:numPr>
        <w:spacing w:line="360" w:lineRule="auto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Prowadzeniu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mediacji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rodzinach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skonfliktowanych</w:t>
      </w:r>
      <w:proofErr w:type="spellEnd"/>
      <w:r>
        <w:rPr>
          <w:rFonts w:cs="Times New Roman"/>
          <w:sz w:val="22"/>
          <w:szCs w:val="22"/>
        </w:rPr>
        <w:t>.</w:t>
      </w:r>
    </w:p>
    <w:p w14:paraId="4B8B4105" w14:textId="77777777" w:rsidR="005C69BB" w:rsidRDefault="00000000">
      <w:pPr>
        <w:pStyle w:val="Akapitzlist"/>
        <w:numPr>
          <w:ilvl w:val="0"/>
          <w:numId w:val="28"/>
        </w:numPr>
        <w:spacing w:line="360" w:lineRule="auto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Świadczeniu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poradnictwa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rodzinnego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obejmującego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szeroko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rozumiane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problemy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funkcjonowaniu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rodziny</w:t>
      </w:r>
      <w:proofErr w:type="spellEnd"/>
      <w:r>
        <w:rPr>
          <w:rFonts w:cs="Times New Roman"/>
          <w:sz w:val="22"/>
          <w:szCs w:val="22"/>
        </w:rPr>
        <w:t xml:space="preserve">, w </w:t>
      </w:r>
      <w:proofErr w:type="spellStart"/>
      <w:r>
        <w:rPr>
          <w:rFonts w:cs="Times New Roman"/>
          <w:sz w:val="22"/>
          <w:szCs w:val="22"/>
        </w:rPr>
        <w:t>tym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problemy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wychowawcze</w:t>
      </w:r>
      <w:proofErr w:type="spellEnd"/>
      <w:r>
        <w:rPr>
          <w:rFonts w:cs="Times New Roman"/>
          <w:sz w:val="22"/>
          <w:szCs w:val="22"/>
        </w:rPr>
        <w:t>.</w:t>
      </w:r>
    </w:p>
    <w:p w14:paraId="384A468B" w14:textId="77777777" w:rsidR="005C69BB" w:rsidRDefault="00000000">
      <w:pPr>
        <w:pStyle w:val="Akapitzlist"/>
        <w:numPr>
          <w:ilvl w:val="0"/>
          <w:numId w:val="28"/>
        </w:numPr>
        <w:spacing w:line="360" w:lineRule="auto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Prowadzeniu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grup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wsparcia</w:t>
      </w:r>
      <w:proofErr w:type="spellEnd"/>
      <w:r>
        <w:rPr>
          <w:rFonts w:cs="Times New Roman"/>
          <w:sz w:val="22"/>
          <w:szCs w:val="22"/>
        </w:rPr>
        <w:t xml:space="preserve"> – </w:t>
      </w:r>
      <w:proofErr w:type="spellStart"/>
      <w:r>
        <w:rPr>
          <w:rFonts w:cs="Times New Roman"/>
          <w:sz w:val="22"/>
          <w:szCs w:val="22"/>
        </w:rPr>
        <w:t>dla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ofiar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przemocy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współuzależnionych</w:t>
      </w:r>
      <w:proofErr w:type="spellEnd"/>
      <w:r>
        <w:rPr>
          <w:rFonts w:cs="Times New Roman"/>
          <w:sz w:val="22"/>
          <w:szCs w:val="22"/>
        </w:rPr>
        <w:t>.</w:t>
      </w:r>
    </w:p>
    <w:p w14:paraId="1481014A" w14:textId="77777777" w:rsidR="005C69BB" w:rsidRDefault="00000000">
      <w:pPr>
        <w:pStyle w:val="Akapitzlist"/>
        <w:numPr>
          <w:ilvl w:val="0"/>
          <w:numId w:val="28"/>
        </w:numPr>
        <w:spacing w:afterAutospacing="1" w:line="360" w:lineRule="auto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Prowadzeniu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poradnictwa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pedagogiczno</w:t>
      </w:r>
      <w:proofErr w:type="spellEnd"/>
      <w:r>
        <w:rPr>
          <w:rFonts w:cs="Times New Roman"/>
          <w:sz w:val="22"/>
          <w:szCs w:val="22"/>
        </w:rPr>
        <w:t xml:space="preserve"> – </w:t>
      </w:r>
      <w:proofErr w:type="spellStart"/>
      <w:r>
        <w:rPr>
          <w:rFonts w:cs="Times New Roman"/>
          <w:sz w:val="22"/>
          <w:szCs w:val="22"/>
        </w:rPr>
        <w:t>psychologicznego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dla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dzieci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młodzieży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oraz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dorosłych</w:t>
      </w:r>
      <w:proofErr w:type="spellEnd"/>
      <w:r>
        <w:rPr>
          <w:rFonts w:cs="Times New Roman"/>
          <w:sz w:val="22"/>
          <w:szCs w:val="22"/>
        </w:rPr>
        <w:t>.</w:t>
      </w:r>
    </w:p>
    <w:p w14:paraId="341B2F9A" w14:textId="77777777" w:rsidR="005C69BB" w:rsidRDefault="0000000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18</w:t>
      </w:r>
    </w:p>
    <w:p w14:paraId="11FDF7DF" w14:textId="77777777" w:rsidR="005C69BB" w:rsidRDefault="0000000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Pracownicy są odpowiedzialni przed Dyrektorem centrum za wykonywanie zadań określonych dla poszczególnych stanowisk, a w szczególności za:</w:t>
      </w:r>
    </w:p>
    <w:p w14:paraId="571AE014" w14:textId="77777777" w:rsidR="005C69BB" w:rsidRDefault="00000000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właściwe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przyjmowanie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załatwianie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interesantów</w:t>
      </w:r>
      <w:proofErr w:type="spellEnd"/>
      <w:r>
        <w:rPr>
          <w:rFonts w:cs="Times New Roman"/>
          <w:sz w:val="22"/>
          <w:szCs w:val="22"/>
        </w:rPr>
        <w:t>,</w:t>
      </w:r>
    </w:p>
    <w:p w14:paraId="3D1356B4" w14:textId="77777777" w:rsidR="005C69BB" w:rsidRDefault="0000000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terminowe załatwianie spraw,</w:t>
      </w:r>
    </w:p>
    <w:p w14:paraId="29F1FF66" w14:textId="77777777" w:rsidR="005C69BB" w:rsidRDefault="0000000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dokładną znajomość przepisów prawnych obowiązujących na danym stanowisku pracy,</w:t>
      </w:r>
    </w:p>
    <w:p w14:paraId="43DFB4E3" w14:textId="77777777" w:rsidR="005C69BB" w:rsidRDefault="0000000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zachowanie w tajemnicy informacji uzyskanych w toku czynności zawodowych, także po ustaniu zatrudnienia chyba, że działa to przeciwko dobru osoby lub rodziny.</w:t>
      </w:r>
    </w:p>
    <w:p w14:paraId="782B3138" w14:textId="77777777" w:rsidR="005C69BB" w:rsidRDefault="005C69B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C0C197F" w14:textId="77777777" w:rsidR="005C69BB" w:rsidRDefault="005C69B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73AE331" w14:textId="77777777" w:rsidR="005C69BB" w:rsidRDefault="005C69B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2AC8A2" w14:textId="77777777" w:rsidR="005C69BB" w:rsidRDefault="005C69BB">
      <w:pPr>
        <w:pStyle w:val="Akapitzlist"/>
        <w:spacing w:line="360" w:lineRule="auto"/>
        <w:rPr>
          <w:rFonts w:cs="Times New Roman"/>
          <w:b/>
          <w:sz w:val="22"/>
          <w:szCs w:val="22"/>
        </w:rPr>
      </w:pPr>
    </w:p>
    <w:p w14:paraId="595FD607" w14:textId="77777777" w:rsidR="005C69BB" w:rsidRDefault="00000000">
      <w:pPr>
        <w:pStyle w:val="Akapitzlist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                                                          § 19</w:t>
      </w:r>
      <w:bookmarkStart w:id="7" w:name="_Hlk153181611"/>
      <w:bookmarkEnd w:id="7"/>
    </w:p>
    <w:p w14:paraId="4CA2A8F4" w14:textId="77777777" w:rsidR="005C69BB" w:rsidRDefault="005C69BB">
      <w:pPr>
        <w:pStyle w:val="Akapitzlist"/>
        <w:spacing w:line="360" w:lineRule="auto"/>
        <w:rPr>
          <w:rFonts w:cs="Times New Roman"/>
          <w:b/>
          <w:sz w:val="22"/>
          <w:szCs w:val="22"/>
        </w:rPr>
      </w:pPr>
    </w:p>
    <w:p w14:paraId="17386D63" w14:textId="77777777" w:rsidR="005C69BB" w:rsidRDefault="00000000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Wykaz obowiązków i odpowiedzialności poszczególnych pracowników centrum zawierają zakresy czynności tych pracowników.</w:t>
      </w:r>
    </w:p>
    <w:p w14:paraId="6AC93326" w14:textId="77777777" w:rsidR="005C69BB" w:rsidRDefault="00000000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W ramach stanowisk pracy obowiązuje zasada pełnienia zastępstw w przypadku nieobecności</w:t>
      </w:r>
    </w:p>
    <w:p w14:paraId="43BC1DE2" w14:textId="77777777" w:rsidR="005C69BB" w:rsidRDefault="00000000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pracownika w pracy.</w:t>
      </w:r>
    </w:p>
    <w:p w14:paraId="22D3424B" w14:textId="77777777" w:rsidR="005C69BB" w:rsidRDefault="00000000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Sprawy porządkowe i dyscyplinarne pracowników regulują postanowienia Regulaminu Pracy.</w:t>
      </w:r>
    </w:p>
    <w:p w14:paraId="1DA2ECE6" w14:textId="77777777" w:rsidR="005C69BB" w:rsidRDefault="00000000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Prawa i obowiązki pracowników centrum regulują przepisy ustawy o pracownikach</w:t>
      </w:r>
    </w:p>
    <w:p w14:paraId="0E66E922" w14:textId="77777777" w:rsidR="005C69BB" w:rsidRDefault="00000000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samorządowych, Kodeksu pracy, ustawy o pomocy społecznej, ustawy o wspieraniu rodziny i</w:t>
      </w:r>
    </w:p>
    <w:p w14:paraId="1D0A6BF6" w14:textId="77777777" w:rsidR="005C69BB" w:rsidRDefault="00000000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systemie pieczy zastępczej, oraz ustawy o przeciwdziałaniu przemocy w rodzinie.</w:t>
      </w:r>
    </w:p>
    <w:p w14:paraId="33DC6F18" w14:textId="77777777" w:rsidR="005C69BB" w:rsidRDefault="005C69BB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2A9EC46F" w14:textId="77777777" w:rsidR="005C69BB" w:rsidRDefault="00000000">
      <w:pPr>
        <w:pStyle w:val="Akapitzlist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                                 § 20</w:t>
      </w:r>
    </w:p>
    <w:p w14:paraId="27E2B290" w14:textId="77777777" w:rsidR="005C69BB" w:rsidRDefault="005C69BB">
      <w:pPr>
        <w:pStyle w:val="Akapitzlist"/>
        <w:spacing w:line="360" w:lineRule="auto"/>
        <w:rPr>
          <w:rFonts w:cs="Times New Roman"/>
          <w:b/>
          <w:sz w:val="22"/>
          <w:szCs w:val="22"/>
        </w:rPr>
      </w:pPr>
    </w:p>
    <w:p w14:paraId="3EE908CB" w14:textId="77777777" w:rsidR="005C69BB" w:rsidRDefault="00000000">
      <w:pPr>
        <w:pStyle w:val="Akapitzlist"/>
        <w:numPr>
          <w:ilvl w:val="1"/>
          <w:numId w:val="25"/>
        </w:numPr>
        <w:spacing w:line="360" w:lineRule="auto"/>
        <w:ind w:left="333"/>
        <w:jc w:val="both"/>
        <w:rPr>
          <w:rFonts w:cs="Times New Roman"/>
          <w:bCs/>
          <w:sz w:val="22"/>
          <w:szCs w:val="22"/>
        </w:rPr>
      </w:pPr>
      <w:proofErr w:type="spellStart"/>
      <w:r>
        <w:rPr>
          <w:rFonts w:cs="Times New Roman"/>
          <w:bCs/>
          <w:sz w:val="22"/>
          <w:szCs w:val="22"/>
        </w:rPr>
        <w:t>Sprawy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nieuregulowane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Regulaminem</w:t>
      </w:r>
      <w:proofErr w:type="spellEnd"/>
      <w:r>
        <w:rPr>
          <w:rFonts w:cs="Times New Roman"/>
          <w:bCs/>
          <w:sz w:val="22"/>
          <w:szCs w:val="22"/>
        </w:rPr>
        <w:t xml:space="preserve">, a </w:t>
      </w:r>
      <w:proofErr w:type="spellStart"/>
      <w:r>
        <w:rPr>
          <w:rFonts w:cs="Times New Roman"/>
          <w:bCs/>
          <w:sz w:val="22"/>
          <w:szCs w:val="22"/>
        </w:rPr>
        <w:t>dotyczące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funkcjonowania</w:t>
      </w:r>
      <w:proofErr w:type="spellEnd"/>
      <w:r>
        <w:rPr>
          <w:rFonts w:cs="Times New Roman"/>
          <w:bCs/>
          <w:sz w:val="22"/>
          <w:szCs w:val="22"/>
        </w:rPr>
        <w:t xml:space="preserve"> centrum </w:t>
      </w:r>
      <w:proofErr w:type="spellStart"/>
      <w:r>
        <w:rPr>
          <w:rFonts w:cs="Times New Roman"/>
          <w:bCs/>
          <w:sz w:val="22"/>
          <w:szCs w:val="22"/>
        </w:rPr>
        <w:t>ustala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Dyrektor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zarządzeniami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stosownie</w:t>
      </w:r>
      <w:proofErr w:type="spellEnd"/>
      <w:r>
        <w:rPr>
          <w:rFonts w:cs="Times New Roman"/>
          <w:bCs/>
          <w:sz w:val="22"/>
          <w:szCs w:val="22"/>
        </w:rPr>
        <w:t xml:space="preserve"> do </w:t>
      </w:r>
      <w:proofErr w:type="spellStart"/>
      <w:r>
        <w:rPr>
          <w:rFonts w:cs="Times New Roman"/>
          <w:bCs/>
          <w:sz w:val="22"/>
          <w:szCs w:val="22"/>
        </w:rPr>
        <w:t>obowiązujących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przepisów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wyższego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rzędu</w:t>
      </w:r>
      <w:proofErr w:type="spellEnd"/>
      <w:r>
        <w:rPr>
          <w:rFonts w:cs="Times New Roman"/>
          <w:bCs/>
          <w:sz w:val="22"/>
          <w:szCs w:val="22"/>
        </w:rPr>
        <w:t>.</w:t>
      </w:r>
    </w:p>
    <w:p w14:paraId="0D031C5B" w14:textId="77777777" w:rsidR="005C69BB" w:rsidRDefault="00000000">
      <w:pPr>
        <w:pStyle w:val="Akapitzlist"/>
        <w:numPr>
          <w:ilvl w:val="1"/>
          <w:numId w:val="25"/>
        </w:numPr>
        <w:spacing w:line="360" w:lineRule="auto"/>
        <w:ind w:left="277"/>
        <w:jc w:val="both"/>
        <w:rPr>
          <w:rFonts w:cs="Times New Roman"/>
          <w:bCs/>
          <w:sz w:val="22"/>
          <w:szCs w:val="22"/>
        </w:rPr>
      </w:pPr>
      <w:proofErr w:type="spellStart"/>
      <w:r>
        <w:rPr>
          <w:rFonts w:cs="Times New Roman"/>
          <w:bCs/>
          <w:sz w:val="22"/>
          <w:szCs w:val="22"/>
        </w:rPr>
        <w:t>Zmiana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Regulaminu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dokonuje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się</w:t>
      </w:r>
      <w:proofErr w:type="spellEnd"/>
      <w:r>
        <w:rPr>
          <w:rFonts w:cs="Times New Roman"/>
          <w:bCs/>
          <w:sz w:val="22"/>
          <w:szCs w:val="22"/>
        </w:rPr>
        <w:t xml:space="preserve"> w </w:t>
      </w:r>
      <w:proofErr w:type="spellStart"/>
      <w:r>
        <w:rPr>
          <w:rFonts w:cs="Times New Roman"/>
          <w:bCs/>
          <w:sz w:val="22"/>
          <w:szCs w:val="22"/>
        </w:rPr>
        <w:t>trybie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określonym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dla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jego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nadania</w:t>
      </w:r>
      <w:proofErr w:type="spellEnd"/>
      <w:r>
        <w:rPr>
          <w:rFonts w:cs="Times New Roman"/>
          <w:bCs/>
          <w:sz w:val="22"/>
          <w:szCs w:val="22"/>
        </w:rPr>
        <w:t>.</w:t>
      </w:r>
    </w:p>
    <w:p w14:paraId="4B6382E9" w14:textId="77777777" w:rsidR="005C69BB" w:rsidRDefault="005C69BB">
      <w:pPr>
        <w:pStyle w:val="Akapitzlist"/>
        <w:spacing w:line="360" w:lineRule="auto"/>
        <w:ind w:left="277"/>
        <w:jc w:val="both"/>
        <w:rPr>
          <w:rFonts w:cs="Times New Roman"/>
          <w:bCs/>
          <w:sz w:val="22"/>
          <w:szCs w:val="22"/>
        </w:rPr>
      </w:pPr>
    </w:p>
    <w:p w14:paraId="43A1F2CB" w14:textId="77777777" w:rsidR="005C69BB" w:rsidRDefault="005C69BB">
      <w:pPr>
        <w:pStyle w:val="Akapitzlist"/>
        <w:spacing w:line="360" w:lineRule="auto"/>
        <w:ind w:left="277"/>
        <w:jc w:val="both"/>
        <w:rPr>
          <w:rFonts w:cs="Times New Roman"/>
          <w:bCs/>
          <w:sz w:val="22"/>
          <w:szCs w:val="22"/>
        </w:rPr>
      </w:pPr>
    </w:p>
    <w:p w14:paraId="36EC40E5" w14:textId="77777777" w:rsidR="005C69BB" w:rsidRDefault="0000000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§ 21</w:t>
      </w:r>
    </w:p>
    <w:p w14:paraId="2082614B" w14:textId="77777777" w:rsidR="005C69BB" w:rsidRDefault="000000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Regulamin niniejszy wchodzi w życie z dniem ogłoszenia, tj.  01.02.2024 r.</w:t>
      </w:r>
    </w:p>
    <w:p w14:paraId="44DB3464" w14:textId="77777777" w:rsidR="005C69BB" w:rsidRDefault="005C69BB">
      <w:pPr>
        <w:spacing w:line="360" w:lineRule="auto"/>
        <w:rPr>
          <w:rFonts w:ascii="Times New Roman" w:hAnsi="Times New Roman" w:cs="Times New Roman"/>
        </w:rPr>
      </w:pPr>
    </w:p>
    <w:p w14:paraId="2875B85F" w14:textId="77777777" w:rsidR="005C69BB" w:rsidRDefault="00000000">
      <w:pPr>
        <w:spacing w:line="36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</w:p>
    <w:p w14:paraId="472ED866" w14:textId="77777777" w:rsidR="005C69BB" w:rsidRDefault="005C69BB">
      <w:pPr>
        <w:spacing w:line="360" w:lineRule="auto"/>
        <w:ind w:left="720"/>
        <w:rPr>
          <w:rFonts w:ascii="Times New Roman" w:hAnsi="Times New Roman" w:cs="Times New Roman"/>
          <w:b/>
        </w:rPr>
      </w:pPr>
    </w:p>
    <w:p w14:paraId="6B308A42" w14:textId="77777777" w:rsidR="005C69BB" w:rsidRDefault="005C69BB">
      <w:pPr>
        <w:spacing w:line="360" w:lineRule="auto"/>
        <w:ind w:left="720"/>
        <w:rPr>
          <w:rFonts w:ascii="Times New Roman" w:hAnsi="Times New Roman" w:cs="Times New Roman"/>
          <w:b/>
        </w:rPr>
      </w:pPr>
    </w:p>
    <w:p w14:paraId="4034F193" w14:textId="77777777" w:rsidR="005C69BB" w:rsidRDefault="005C69BB">
      <w:pPr>
        <w:spacing w:line="360" w:lineRule="auto"/>
        <w:ind w:left="720"/>
        <w:rPr>
          <w:rFonts w:ascii="Times New Roman" w:hAnsi="Times New Roman" w:cs="Times New Roman"/>
          <w:b/>
        </w:rPr>
      </w:pPr>
    </w:p>
    <w:p w14:paraId="4A2467F2" w14:textId="77777777" w:rsidR="005C69BB" w:rsidRDefault="005C69BB">
      <w:pPr>
        <w:spacing w:line="360" w:lineRule="auto"/>
        <w:ind w:left="720"/>
        <w:rPr>
          <w:rFonts w:ascii="Times New Roman" w:hAnsi="Times New Roman" w:cs="Times New Roman"/>
          <w:b/>
        </w:rPr>
      </w:pPr>
    </w:p>
    <w:p w14:paraId="71B49D0E" w14:textId="77777777" w:rsidR="005C69BB" w:rsidRDefault="005C69BB">
      <w:pPr>
        <w:spacing w:line="360" w:lineRule="auto"/>
        <w:ind w:left="720"/>
        <w:rPr>
          <w:rFonts w:ascii="Times New Roman" w:hAnsi="Times New Roman" w:cs="Times New Roman"/>
          <w:b/>
        </w:rPr>
      </w:pPr>
    </w:p>
    <w:p w14:paraId="38FA22BD" w14:textId="77777777" w:rsidR="005C69BB" w:rsidRDefault="005C69BB">
      <w:pPr>
        <w:spacing w:line="360" w:lineRule="auto"/>
        <w:ind w:left="720"/>
        <w:rPr>
          <w:rFonts w:ascii="Times New Roman" w:hAnsi="Times New Roman" w:cs="Times New Roman"/>
          <w:b/>
        </w:rPr>
      </w:pPr>
    </w:p>
    <w:p w14:paraId="6F1381DA" w14:textId="77777777" w:rsidR="005C69BB" w:rsidRDefault="005C69BB">
      <w:pPr>
        <w:spacing w:line="360" w:lineRule="auto"/>
        <w:ind w:left="720"/>
        <w:rPr>
          <w:rFonts w:ascii="Times New Roman" w:hAnsi="Times New Roman" w:cs="Times New Roman"/>
          <w:b/>
        </w:rPr>
      </w:pPr>
    </w:p>
    <w:p w14:paraId="5A697630" w14:textId="77777777" w:rsidR="005C69BB" w:rsidRDefault="00000000">
      <w:pPr>
        <w:spacing w:line="360" w:lineRule="auto"/>
        <w:ind w:left="7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Załącznik nr 1 do Regulaminu     Organizacyjnego CUS w Czarnej Dąbrówce</w:t>
      </w:r>
    </w:p>
    <w:p w14:paraId="1AE80228" w14:textId="77777777" w:rsidR="005C69BB" w:rsidRDefault="005C69BB">
      <w:pPr>
        <w:spacing w:line="360" w:lineRule="auto"/>
        <w:ind w:left="720"/>
        <w:jc w:val="right"/>
        <w:rPr>
          <w:rFonts w:ascii="Times New Roman" w:hAnsi="Times New Roman" w:cs="Times New Roman"/>
          <w:b/>
        </w:rPr>
      </w:pPr>
    </w:p>
    <w:p w14:paraId="51A76F87" w14:textId="77777777" w:rsidR="005C69BB" w:rsidRDefault="00000000">
      <w:pPr>
        <w:spacing w:line="360" w:lineRule="auto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STRUKTURA ORGANIZACYJNA CUS W CZARNEJ DĄBRÓWCE</w:t>
      </w:r>
    </w:p>
    <w:sectPr w:rsidR="005C69B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1C3"/>
    <w:multiLevelType w:val="multilevel"/>
    <w:tmpl w:val="848C519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BC4B6F"/>
    <w:multiLevelType w:val="multilevel"/>
    <w:tmpl w:val="6C2C384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A7311"/>
    <w:multiLevelType w:val="multilevel"/>
    <w:tmpl w:val="62E45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97B19"/>
    <w:multiLevelType w:val="multilevel"/>
    <w:tmpl w:val="67E8C552"/>
    <w:lvl w:ilvl="0">
      <w:start w:val="1"/>
      <w:numFmt w:val="bullet"/>
      <w:lvlText w:val=""/>
      <w:lvlJc w:val="left"/>
      <w:pPr>
        <w:ind w:left="96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A24139"/>
    <w:multiLevelType w:val="multilevel"/>
    <w:tmpl w:val="D410FF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B32AF"/>
    <w:multiLevelType w:val="multilevel"/>
    <w:tmpl w:val="5F5A8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67182"/>
    <w:multiLevelType w:val="multilevel"/>
    <w:tmpl w:val="95A42B6C"/>
    <w:lvl w:ilvl="0">
      <w:start w:val="1"/>
      <w:numFmt w:val="bullet"/>
      <w:lvlText w:val=""/>
      <w:lvlJc w:val="left"/>
      <w:pPr>
        <w:ind w:left="141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671074"/>
    <w:multiLevelType w:val="multilevel"/>
    <w:tmpl w:val="DF74E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76C2D"/>
    <w:multiLevelType w:val="multilevel"/>
    <w:tmpl w:val="A3D8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33631B"/>
    <w:multiLevelType w:val="multilevel"/>
    <w:tmpl w:val="A556613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61628"/>
    <w:multiLevelType w:val="multilevel"/>
    <w:tmpl w:val="5E4AC08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C0284"/>
    <w:multiLevelType w:val="multilevel"/>
    <w:tmpl w:val="8514F1E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C13887"/>
    <w:multiLevelType w:val="multilevel"/>
    <w:tmpl w:val="ABE05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A6C65"/>
    <w:multiLevelType w:val="multilevel"/>
    <w:tmpl w:val="3EB619E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10D87"/>
    <w:multiLevelType w:val="multilevel"/>
    <w:tmpl w:val="5F4ED08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F414C8"/>
    <w:multiLevelType w:val="multilevel"/>
    <w:tmpl w:val="D5B8960C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51655942"/>
    <w:multiLevelType w:val="multilevel"/>
    <w:tmpl w:val="1E9EF3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30102"/>
    <w:multiLevelType w:val="multilevel"/>
    <w:tmpl w:val="8DEAE93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310AC6"/>
    <w:multiLevelType w:val="multilevel"/>
    <w:tmpl w:val="22C09D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30" w:hanging="39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0A3DB9"/>
    <w:multiLevelType w:val="multilevel"/>
    <w:tmpl w:val="43AEB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A7C5A"/>
    <w:multiLevelType w:val="multilevel"/>
    <w:tmpl w:val="D51C3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32CCD"/>
    <w:multiLevelType w:val="multilevel"/>
    <w:tmpl w:val="D3EED232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186978"/>
    <w:multiLevelType w:val="multilevel"/>
    <w:tmpl w:val="D4A0B7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71645F02"/>
    <w:multiLevelType w:val="multilevel"/>
    <w:tmpl w:val="49E09BB2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6A0348C"/>
    <w:multiLevelType w:val="multilevel"/>
    <w:tmpl w:val="28222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E2867"/>
    <w:multiLevelType w:val="multilevel"/>
    <w:tmpl w:val="3DE609C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8E41CD6"/>
    <w:multiLevelType w:val="multilevel"/>
    <w:tmpl w:val="DF9C0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86F67"/>
    <w:multiLevelType w:val="multilevel"/>
    <w:tmpl w:val="0F185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C55E1"/>
    <w:multiLevelType w:val="multilevel"/>
    <w:tmpl w:val="C596B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3747509">
    <w:abstractNumId w:val="4"/>
  </w:num>
  <w:num w:numId="2" w16cid:durableId="383528528">
    <w:abstractNumId w:val="16"/>
  </w:num>
  <w:num w:numId="3" w16cid:durableId="121851748">
    <w:abstractNumId w:val="19"/>
  </w:num>
  <w:num w:numId="4" w16cid:durableId="1535725281">
    <w:abstractNumId w:val="27"/>
  </w:num>
  <w:num w:numId="5" w16cid:durableId="617569726">
    <w:abstractNumId w:val="5"/>
  </w:num>
  <w:num w:numId="6" w16cid:durableId="561449393">
    <w:abstractNumId w:val="23"/>
  </w:num>
  <w:num w:numId="7" w16cid:durableId="455366535">
    <w:abstractNumId w:val="28"/>
  </w:num>
  <w:num w:numId="8" w16cid:durableId="1890603344">
    <w:abstractNumId w:val="12"/>
  </w:num>
  <w:num w:numId="9" w16cid:durableId="670372534">
    <w:abstractNumId w:val="7"/>
  </w:num>
  <w:num w:numId="10" w16cid:durableId="88741710">
    <w:abstractNumId w:val="24"/>
  </w:num>
  <w:num w:numId="11" w16cid:durableId="276957547">
    <w:abstractNumId w:val="13"/>
  </w:num>
  <w:num w:numId="12" w16cid:durableId="210270493">
    <w:abstractNumId w:val="15"/>
  </w:num>
  <w:num w:numId="13" w16cid:durableId="1349524641">
    <w:abstractNumId w:val="26"/>
  </w:num>
  <w:num w:numId="14" w16cid:durableId="343702113">
    <w:abstractNumId w:val="21"/>
  </w:num>
  <w:num w:numId="15" w16cid:durableId="249506446">
    <w:abstractNumId w:val="25"/>
  </w:num>
  <w:num w:numId="16" w16cid:durableId="1632443992">
    <w:abstractNumId w:val="6"/>
  </w:num>
  <w:num w:numId="17" w16cid:durableId="1726366874">
    <w:abstractNumId w:val="14"/>
  </w:num>
  <w:num w:numId="18" w16cid:durableId="2120680157">
    <w:abstractNumId w:val="0"/>
  </w:num>
  <w:num w:numId="19" w16cid:durableId="1494565087">
    <w:abstractNumId w:val="17"/>
  </w:num>
  <w:num w:numId="20" w16cid:durableId="1179853173">
    <w:abstractNumId w:val="1"/>
  </w:num>
  <w:num w:numId="21" w16cid:durableId="225186541">
    <w:abstractNumId w:val="11"/>
  </w:num>
  <w:num w:numId="22" w16cid:durableId="662851360">
    <w:abstractNumId w:val="10"/>
  </w:num>
  <w:num w:numId="23" w16cid:durableId="2002540764">
    <w:abstractNumId w:val="20"/>
  </w:num>
  <w:num w:numId="24" w16cid:durableId="371619409">
    <w:abstractNumId w:val="9"/>
  </w:num>
  <w:num w:numId="25" w16cid:durableId="892813832">
    <w:abstractNumId w:val="18"/>
  </w:num>
  <w:num w:numId="26" w16cid:durableId="624040314">
    <w:abstractNumId w:val="8"/>
  </w:num>
  <w:num w:numId="27" w16cid:durableId="1079213792">
    <w:abstractNumId w:val="2"/>
  </w:num>
  <w:num w:numId="28" w16cid:durableId="971599653">
    <w:abstractNumId w:val="3"/>
  </w:num>
  <w:num w:numId="29" w16cid:durableId="10059414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BB"/>
    <w:rsid w:val="004F0DE0"/>
    <w:rsid w:val="005C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A12B"/>
  <w15:docId w15:val="{D0B38E81-6670-455F-8D56-EB073F0D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047"/>
    <w:pPr>
      <w:spacing w:after="160" w:line="259" w:lineRule="auto"/>
    </w:pPr>
    <w:rPr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291047"/>
    <w:pPr>
      <w:textAlignment w:val="baseline"/>
    </w:pPr>
    <w:rPr>
      <w:kern w:val="2"/>
      <w:szCs w:val="20"/>
      <w:lang w:val="pl-PL" w:eastAsia="zh-CN"/>
    </w:rPr>
  </w:style>
  <w:style w:type="paragraph" w:customStyle="1" w:styleId="western">
    <w:name w:val="western"/>
    <w:basedOn w:val="Normalny"/>
    <w:qFormat/>
    <w:rsid w:val="0029104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qFormat/>
    <w:rsid w:val="002910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2910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91047"/>
    <w:pPr>
      <w:widowControl w:val="0"/>
      <w:spacing w:after="0" w:line="240" w:lineRule="auto"/>
      <w:ind w:left="720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styleId="Bezodstpw">
    <w:name w:val="No Spacing"/>
    <w:uiPriority w:val="1"/>
    <w:qFormat/>
    <w:rsid w:val="001B78DA"/>
    <w:rPr>
      <w:sz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CF460-EEE0-48BA-8AE7-B4C6FAB5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3197</Words>
  <Characters>19183</Characters>
  <Application>Microsoft Office Word</Application>
  <DocSecurity>0</DocSecurity>
  <Lines>159</Lines>
  <Paragraphs>44</Paragraphs>
  <ScaleCrop>false</ScaleCrop>
  <Company/>
  <LinksUpToDate>false</LinksUpToDate>
  <CharactersWithSpaces>22336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Bork</dc:creator>
  <dc:description/>
  <cp:lastModifiedBy>Sławomir Czajkowski</cp:lastModifiedBy>
  <cp:revision>16</cp:revision>
  <cp:lastPrinted>2024-01-08T08:00:00Z</cp:lastPrinted>
  <dcterms:created xsi:type="dcterms:W3CDTF">2023-01-31T07:55:00Z</dcterms:created>
  <dcterms:modified xsi:type="dcterms:W3CDTF">2024-01-08T08:00:00Z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